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03" w:rsidRDefault="009F4D03" w:rsidP="009F4D03">
      <w:pPr>
        <w:ind w:firstLineChars="0" w:firstLine="0"/>
        <w:jc w:val="center"/>
        <w:rPr>
          <w:rFonts w:ascii="黑体" w:eastAsia="黑体" w:hAnsi="黑体" w:hint="eastAsia"/>
          <w:sz w:val="44"/>
          <w:szCs w:val="32"/>
        </w:rPr>
      </w:pPr>
    </w:p>
    <w:p w:rsidR="005E7015" w:rsidRDefault="009F4D03" w:rsidP="009F4D03">
      <w:pPr>
        <w:ind w:firstLineChars="0" w:firstLine="0"/>
        <w:jc w:val="center"/>
        <w:rPr>
          <w:rFonts w:ascii="黑体" w:eastAsia="黑体" w:hAnsi="黑体"/>
          <w:sz w:val="44"/>
          <w:szCs w:val="32"/>
        </w:rPr>
      </w:pPr>
      <w:r w:rsidRPr="009F4D03">
        <w:rPr>
          <w:rFonts w:ascii="黑体" w:eastAsia="黑体" w:hAnsi="黑体" w:hint="eastAsia"/>
          <w:sz w:val="44"/>
          <w:szCs w:val="32"/>
        </w:rPr>
        <w:t>绿色食品（葡萄）绿色防控技术</w:t>
      </w:r>
      <w:r w:rsidR="00A14FBB">
        <w:rPr>
          <w:rFonts w:ascii="黑体" w:eastAsia="黑体" w:hAnsi="黑体" w:hint="eastAsia"/>
          <w:sz w:val="44"/>
          <w:szCs w:val="32"/>
        </w:rPr>
        <w:t>指南</w:t>
      </w:r>
    </w:p>
    <w:p w:rsidR="009F4D03" w:rsidRPr="009F4D03" w:rsidRDefault="009F4D03" w:rsidP="009F4D03">
      <w:pPr>
        <w:ind w:firstLineChars="0" w:firstLine="0"/>
        <w:jc w:val="center"/>
        <w:rPr>
          <w:rFonts w:ascii="黑体" w:eastAsia="黑体" w:hAnsi="黑体"/>
          <w:sz w:val="44"/>
          <w:szCs w:val="32"/>
        </w:rPr>
      </w:pPr>
    </w:p>
    <w:p w:rsidR="009F4D03" w:rsidRDefault="00AF66E7" w:rsidP="009F4D03">
      <w:pPr>
        <w:pStyle w:val="1"/>
      </w:pPr>
      <w:r w:rsidRPr="00AF66E7">
        <w:rPr>
          <w:rFonts w:hint="eastAsia"/>
        </w:rPr>
        <w:t>1.</w:t>
      </w:r>
      <w:r w:rsidR="007534F4">
        <w:t xml:space="preserve"> </w:t>
      </w:r>
      <w:r w:rsidRPr="00AF66E7">
        <w:rPr>
          <w:rFonts w:hint="eastAsia"/>
        </w:rPr>
        <w:t>生产概况</w:t>
      </w:r>
    </w:p>
    <w:p w:rsidR="00D86756" w:rsidRPr="009F4D03" w:rsidRDefault="00D86756" w:rsidP="009F4D03">
      <w:pPr>
        <w:ind w:firstLine="640"/>
      </w:pPr>
      <w:r w:rsidRPr="009F4D03">
        <w:rPr>
          <w:rFonts w:hint="eastAsia"/>
        </w:rPr>
        <w:t>葡萄</w:t>
      </w:r>
      <w:r w:rsidRPr="009F4D03">
        <w:t>为葡萄科葡萄属木质</w:t>
      </w:r>
      <w:hyperlink r:id="rId8" w:tgtFrame="_blank" w:history="1">
        <w:r w:rsidRPr="009F4D03">
          <w:t>藤本植物</w:t>
        </w:r>
      </w:hyperlink>
      <w:r w:rsidRPr="009F4D03">
        <w:rPr>
          <w:rFonts w:hint="eastAsia"/>
        </w:rPr>
        <w:t>，</w:t>
      </w:r>
      <w:r w:rsidRPr="009F4D03">
        <w:t>世界各地均有栽培</w:t>
      </w:r>
      <w:r w:rsidRPr="009F4D03">
        <w:rPr>
          <w:rFonts w:hint="eastAsia"/>
        </w:rPr>
        <w:t>。</w:t>
      </w:r>
      <w:r w:rsidRPr="009F4D03">
        <w:t>葡萄</w:t>
      </w:r>
      <w:r w:rsidRPr="009F4D03">
        <w:rPr>
          <w:rFonts w:hint="eastAsia"/>
        </w:rPr>
        <w:t>是深受大众喜爱的</w:t>
      </w:r>
      <w:r w:rsidRPr="009F4D03">
        <w:t>著名</w:t>
      </w:r>
      <w:r w:rsidRPr="009F4D03">
        <w:rPr>
          <w:rFonts w:hint="eastAsia"/>
        </w:rPr>
        <w:t>水果作物</w:t>
      </w:r>
      <w:r w:rsidRPr="009F4D03">
        <w:t>，</w:t>
      </w:r>
      <w:r w:rsidRPr="009F4D03">
        <w:rPr>
          <w:rFonts w:hint="eastAsia"/>
        </w:rPr>
        <w:t>其营养丰富，</w:t>
      </w:r>
      <w:r w:rsidR="008B3F70" w:rsidRPr="009F4D03">
        <w:rPr>
          <w:rFonts w:hint="eastAsia"/>
        </w:rPr>
        <w:t>鲜</w:t>
      </w:r>
      <w:r w:rsidRPr="009F4D03">
        <w:t>食或制</w:t>
      </w:r>
      <w:r w:rsidRPr="009F4D03">
        <w:rPr>
          <w:rFonts w:hint="eastAsia"/>
        </w:rPr>
        <w:t>成</w:t>
      </w:r>
      <w:hyperlink r:id="rId9" w:tgtFrame="_blank" w:history="1">
        <w:r w:rsidRPr="009F4D03">
          <w:t>葡萄干</w:t>
        </w:r>
      </w:hyperlink>
      <w:r w:rsidRPr="009F4D03">
        <w:rPr>
          <w:rFonts w:hint="eastAsia"/>
        </w:rPr>
        <w:t>或</w:t>
      </w:r>
      <w:hyperlink r:id="rId10" w:tgtFrame="_blank" w:history="1">
        <w:r w:rsidRPr="009F4D03">
          <w:t>酿酒</w:t>
        </w:r>
      </w:hyperlink>
      <w:r w:rsidRPr="009F4D03">
        <w:rPr>
          <w:rFonts w:hint="eastAsia"/>
        </w:rPr>
        <w:t>等</w:t>
      </w:r>
      <w:r w:rsidRPr="009F4D03">
        <w:t>，</w:t>
      </w:r>
      <w:r w:rsidRPr="009F4D03">
        <w:rPr>
          <w:rFonts w:hint="eastAsia"/>
        </w:rPr>
        <w:t>有一定的药用价值。在我国，除香港与澳门外，各省区均有露地和</w:t>
      </w:r>
      <w:r w:rsidR="008B3F70" w:rsidRPr="009F4D03">
        <w:rPr>
          <w:rFonts w:hint="eastAsia"/>
        </w:rPr>
        <w:t>设施</w:t>
      </w:r>
      <w:r w:rsidRPr="009F4D03">
        <w:rPr>
          <w:rFonts w:hint="eastAsia"/>
        </w:rPr>
        <w:t>葡萄种植，面积约</w:t>
      </w:r>
      <w:r w:rsidRPr="009F4D03">
        <w:rPr>
          <w:rFonts w:hint="eastAsia"/>
        </w:rPr>
        <w:t>1</w:t>
      </w:r>
      <w:r w:rsidRPr="009F4D03">
        <w:t>200</w:t>
      </w:r>
      <w:r w:rsidRPr="009F4D03">
        <w:rPr>
          <w:rFonts w:hint="eastAsia"/>
        </w:rPr>
        <w:t>万亩，其中以</w:t>
      </w:r>
      <w:r w:rsidRPr="009F4D03">
        <w:t>新疆</w:t>
      </w:r>
      <w:r w:rsidRPr="009F4D03">
        <w:rPr>
          <w:rFonts w:hint="eastAsia"/>
        </w:rPr>
        <w:t>、</w:t>
      </w:r>
      <w:r w:rsidRPr="009F4D03">
        <w:t>安徽</w:t>
      </w:r>
      <w:r w:rsidRPr="009F4D03">
        <w:rPr>
          <w:rFonts w:hint="eastAsia"/>
        </w:rPr>
        <w:t>、</w:t>
      </w:r>
      <w:r w:rsidRPr="009F4D03">
        <w:t>山东</w:t>
      </w:r>
      <w:r w:rsidRPr="009F4D03">
        <w:rPr>
          <w:rFonts w:hint="eastAsia"/>
        </w:rPr>
        <w:t>、</w:t>
      </w:r>
      <w:r w:rsidRPr="009F4D03">
        <w:t>河北</w:t>
      </w:r>
      <w:r w:rsidRPr="009F4D03">
        <w:rPr>
          <w:rFonts w:hint="eastAsia"/>
        </w:rPr>
        <w:t>、</w:t>
      </w:r>
      <w:r w:rsidRPr="009F4D03">
        <w:t>辽宁</w:t>
      </w:r>
      <w:r w:rsidRPr="009F4D03">
        <w:rPr>
          <w:rFonts w:hint="eastAsia"/>
        </w:rPr>
        <w:t>、河南、四川、云南等省区种植面积</w:t>
      </w:r>
      <w:r w:rsidR="00DA45E6" w:rsidRPr="009F4D03">
        <w:rPr>
          <w:rFonts w:hint="eastAsia"/>
        </w:rPr>
        <w:t>较大</w:t>
      </w:r>
      <w:r w:rsidRPr="009F4D03">
        <w:rPr>
          <w:rFonts w:hint="eastAsia"/>
        </w:rPr>
        <w:t>。目前，葡萄绿色生产中尚存在一些突出问题，例如，病虫害发生危害严重，绿色防控技术不科学完善或某些高效防控技术未得到有效推广等，影响了葡萄的产品质量，因此</w:t>
      </w:r>
      <w:r w:rsidR="008F3F35">
        <w:rPr>
          <w:rFonts w:hint="eastAsia"/>
        </w:rPr>
        <w:t>为</w:t>
      </w:r>
      <w:r w:rsidR="008F3F35" w:rsidRPr="009F4D03">
        <w:rPr>
          <w:rFonts w:hint="eastAsia"/>
        </w:rPr>
        <w:t>服务葡萄绿色生产</w:t>
      </w:r>
      <w:r w:rsidR="008F3F35">
        <w:rPr>
          <w:rFonts w:hint="eastAsia"/>
        </w:rPr>
        <w:t>，</w:t>
      </w:r>
      <w:r w:rsidRPr="009F4D03">
        <w:rPr>
          <w:rFonts w:hint="eastAsia"/>
        </w:rPr>
        <w:t>制定其病虫害绿色防控技术</w:t>
      </w:r>
      <w:r w:rsidR="00EB37B1">
        <w:rPr>
          <w:rFonts w:hint="eastAsia"/>
        </w:rPr>
        <w:t>指南</w:t>
      </w:r>
      <w:r w:rsidRPr="009F4D03">
        <w:rPr>
          <w:rFonts w:hint="eastAsia"/>
        </w:rPr>
        <w:t>。</w:t>
      </w:r>
    </w:p>
    <w:p w:rsidR="00AF66E7" w:rsidRDefault="00AF66E7" w:rsidP="009F4D03">
      <w:pPr>
        <w:pStyle w:val="1"/>
      </w:pPr>
      <w:r>
        <w:rPr>
          <w:rFonts w:hint="eastAsia"/>
        </w:rPr>
        <w:t>2.</w:t>
      </w:r>
      <w:r w:rsidR="007534F4">
        <w:t xml:space="preserve"> </w:t>
      </w:r>
      <w:r w:rsidRPr="00C93C86">
        <w:rPr>
          <w:rFonts w:hint="eastAsia"/>
        </w:rPr>
        <w:t>常见病虫害</w:t>
      </w:r>
    </w:p>
    <w:p w:rsidR="00AF66E7" w:rsidRDefault="00AF66E7" w:rsidP="009F4D03">
      <w:pPr>
        <w:pStyle w:val="2"/>
      </w:pPr>
      <w:r>
        <w:rPr>
          <w:rFonts w:hint="eastAsia"/>
        </w:rPr>
        <w:t>2.1</w:t>
      </w:r>
      <w:r w:rsidR="007534F4">
        <w:t xml:space="preserve"> </w:t>
      </w:r>
      <w:r w:rsidR="000645C0">
        <w:rPr>
          <w:rFonts w:hint="eastAsia"/>
        </w:rPr>
        <w:t>病害</w:t>
      </w:r>
    </w:p>
    <w:p w:rsidR="000645C0" w:rsidRDefault="00B95C70" w:rsidP="009F4D03">
      <w:pPr>
        <w:ind w:firstLine="640"/>
      </w:pPr>
      <w:r>
        <w:rPr>
          <w:rFonts w:hint="eastAsia"/>
        </w:rPr>
        <w:t>主要病害：</w:t>
      </w:r>
      <w:r w:rsidRPr="000645C0">
        <w:rPr>
          <w:rFonts w:hint="eastAsia"/>
        </w:rPr>
        <w:t>霜霉病</w:t>
      </w:r>
      <w:r w:rsidR="00556D67">
        <w:rPr>
          <w:rFonts w:hint="eastAsia"/>
        </w:rPr>
        <w:t>（</w:t>
      </w:r>
      <w:r w:rsidR="00556D67" w:rsidRPr="00556D67">
        <w:rPr>
          <w:rFonts w:hint="eastAsia"/>
        </w:rPr>
        <w:t>病原为葡萄生单轴霉</w:t>
      </w:r>
      <w:r w:rsidR="00556D67">
        <w:rPr>
          <w:rFonts w:hint="eastAsia"/>
        </w:rPr>
        <w:t>）</w:t>
      </w:r>
      <w:r w:rsidRPr="000645C0">
        <w:rPr>
          <w:rFonts w:hint="eastAsia"/>
        </w:rPr>
        <w:t>、白粉病</w:t>
      </w:r>
      <w:r w:rsidR="00556D67">
        <w:rPr>
          <w:rFonts w:hint="eastAsia"/>
        </w:rPr>
        <w:t>（</w:t>
      </w:r>
      <w:r w:rsidR="00556D67" w:rsidRPr="00556D67">
        <w:rPr>
          <w:rFonts w:hint="eastAsia"/>
        </w:rPr>
        <w:t>病原为葡萄</w:t>
      </w:r>
      <w:proofErr w:type="gramStart"/>
      <w:r w:rsidR="00556D67" w:rsidRPr="00556D67">
        <w:rPr>
          <w:rFonts w:hint="eastAsia"/>
        </w:rPr>
        <w:t>钩丝壳菌</w:t>
      </w:r>
      <w:proofErr w:type="gramEnd"/>
      <w:r w:rsidR="00556D67">
        <w:rPr>
          <w:rFonts w:hint="eastAsia"/>
        </w:rPr>
        <w:t>）</w:t>
      </w:r>
      <w:r w:rsidRPr="000645C0">
        <w:rPr>
          <w:rFonts w:hint="eastAsia"/>
        </w:rPr>
        <w:t>、</w:t>
      </w:r>
      <w:r w:rsidR="000645C0" w:rsidRPr="000645C0">
        <w:rPr>
          <w:rFonts w:hint="eastAsia"/>
        </w:rPr>
        <w:t>灰霉病</w:t>
      </w:r>
      <w:r w:rsidR="00556D67">
        <w:rPr>
          <w:rFonts w:hint="eastAsia"/>
        </w:rPr>
        <w:t>（病原为灰葡萄</w:t>
      </w:r>
      <w:proofErr w:type="gramStart"/>
      <w:r w:rsidR="00556D67">
        <w:rPr>
          <w:rFonts w:hint="eastAsia"/>
        </w:rPr>
        <w:t>孢</w:t>
      </w:r>
      <w:proofErr w:type="gramEnd"/>
      <w:r w:rsidR="00556D67">
        <w:rPr>
          <w:rFonts w:hint="eastAsia"/>
        </w:rPr>
        <w:t>）</w:t>
      </w:r>
      <w:r w:rsidR="000645C0" w:rsidRPr="000645C0">
        <w:rPr>
          <w:rFonts w:hint="eastAsia"/>
        </w:rPr>
        <w:t>、</w:t>
      </w:r>
      <w:r w:rsidR="000645C0">
        <w:rPr>
          <w:rFonts w:hint="eastAsia"/>
        </w:rPr>
        <w:t>病毒病</w:t>
      </w:r>
      <w:r w:rsidR="008F3F35">
        <w:rPr>
          <w:rFonts w:hint="eastAsia"/>
        </w:rPr>
        <w:t>（病原为</w:t>
      </w:r>
      <w:r w:rsidR="00EE078B">
        <w:rPr>
          <w:rFonts w:hint="eastAsia"/>
        </w:rPr>
        <w:t>葡萄卷</w:t>
      </w:r>
      <w:proofErr w:type="gramStart"/>
      <w:r w:rsidR="00EE078B">
        <w:rPr>
          <w:rFonts w:hint="eastAsia"/>
        </w:rPr>
        <w:t>叶相关</w:t>
      </w:r>
      <w:proofErr w:type="gramEnd"/>
      <w:r w:rsidR="00EE078B">
        <w:rPr>
          <w:rFonts w:hint="eastAsia"/>
        </w:rPr>
        <w:t>病毒</w:t>
      </w:r>
      <w:proofErr w:type="spellStart"/>
      <w:r w:rsidR="00EE078B">
        <w:rPr>
          <w:rFonts w:hint="eastAsia"/>
        </w:rPr>
        <w:t>G</w:t>
      </w:r>
      <w:r w:rsidR="00EE078B">
        <w:t>LR</w:t>
      </w:r>
      <w:r w:rsidR="00EE078B">
        <w:rPr>
          <w:rFonts w:hint="eastAsia"/>
        </w:rPr>
        <w:t>a</w:t>
      </w:r>
      <w:r w:rsidR="00EE078B">
        <w:t>V</w:t>
      </w:r>
      <w:proofErr w:type="spellEnd"/>
      <w:r w:rsidR="00EE078B">
        <w:rPr>
          <w:rFonts w:hint="eastAsia"/>
        </w:rPr>
        <w:t>、葡萄茎</w:t>
      </w:r>
      <w:proofErr w:type="gramStart"/>
      <w:r w:rsidR="00EE078B">
        <w:rPr>
          <w:rFonts w:hint="eastAsia"/>
        </w:rPr>
        <w:t>痘</w:t>
      </w:r>
      <w:proofErr w:type="gramEnd"/>
      <w:r w:rsidR="00EE078B">
        <w:rPr>
          <w:rFonts w:hint="eastAsia"/>
        </w:rPr>
        <w:t>相关病毒</w:t>
      </w:r>
      <w:proofErr w:type="spellStart"/>
      <w:r w:rsidR="00EE078B">
        <w:t>GRSP</w:t>
      </w:r>
      <w:r w:rsidR="00EE078B">
        <w:rPr>
          <w:rFonts w:hint="eastAsia"/>
        </w:rPr>
        <w:t>a</w:t>
      </w:r>
      <w:r w:rsidR="00EE078B">
        <w:t>V</w:t>
      </w:r>
      <w:proofErr w:type="spellEnd"/>
      <w:r w:rsidR="00EE078B">
        <w:rPr>
          <w:rFonts w:hint="eastAsia"/>
        </w:rPr>
        <w:t>、葡萄扇叶病毒</w:t>
      </w:r>
      <w:r w:rsidR="00EE078B">
        <w:t>GFLV</w:t>
      </w:r>
      <w:r w:rsidR="00EE078B">
        <w:rPr>
          <w:rFonts w:hint="eastAsia"/>
        </w:rPr>
        <w:t>等）</w:t>
      </w:r>
      <w:r w:rsidR="000645C0">
        <w:rPr>
          <w:rFonts w:hint="eastAsia"/>
        </w:rPr>
        <w:t>。</w:t>
      </w:r>
    </w:p>
    <w:p w:rsidR="00B95C70" w:rsidRPr="00B95C70" w:rsidRDefault="00B95C70" w:rsidP="009F4D03">
      <w:pPr>
        <w:ind w:firstLine="640"/>
      </w:pPr>
      <w:r>
        <w:rPr>
          <w:rFonts w:hint="eastAsia"/>
        </w:rPr>
        <w:t>次要病害：</w:t>
      </w:r>
      <w:r w:rsidRPr="000645C0">
        <w:rPr>
          <w:rFonts w:hint="eastAsia"/>
        </w:rPr>
        <w:t>炭疽病</w:t>
      </w:r>
      <w:r w:rsidR="00175616">
        <w:rPr>
          <w:rFonts w:hint="eastAsia"/>
        </w:rPr>
        <w:t>（病原为炭疽菌属）</w:t>
      </w:r>
      <w:r w:rsidRPr="000645C0">
        <w:rPr>
          <w:rFonts w:hint="eastAsia"/>
        </w:rPr>
        <w:t>、白腐病</w:t>
      </w:r>
      <w:r w:rsidR="009936F4">
        <w:rPr>
          <w:rFonts w:hint="eastAsia"/>
        </w:rPr>
        <w:t>(</w:t>
      </w:r>
      <w:r w:rsidR="009936F4">
        <w:rPr>
          <w:rFonts w:hint="eastAsia"/>
        </w:rPr>
        <w:t>病原为</w:t>
      </w:r>
      <w:r w:rsidR="009936F4">
        <w:rPr>
          <w:rFonts w:hint="eastAsia"/>
        </w:rPr>
        <w:lastRenderedPageBreak/>
        <w:t>白腐</w:t>
      </w:r>
      <w:proofErr w:type="gramStart"/>
      <w:r w:rsidR="009936F4">
        <w:rPr>
          <w:rFonts w:hint="eastAsia"/>
        </w:rPr>
        <w:t>盾壳霉</w:t>
      </w:r>
      <w:proofErr w:type="gramEnd"/>
      <w:r w:rsidR="009936F4">
        <w:t>)</w:t>
      </w:r>
      <w:r w:rsidRPr="000645C0">
        <w:rPr>
          <w:rFonts w:hint="eastAsia"/>
        </w:rPr>
        <w:t>、</w:t>
      </w:r>
      <w:r>
        <w:rPr>
          <w:rFonts w:hint="eastAsia"/>
        </w:rPr>
        <w:t>黑</w:t>
      </w:r>
      <w:proofErr w:type="gramStart"/>
      <w:r>
        <w:rPr>
          <w:rFonts w:hint="eastAsia"/>
        </w:rPr>
        <w:t>痘</w:t>
      </w:r>
      <w:proofErr w:type="gramEnd"/>
      <w:r w:rsidRPr="000645C0">
        <w:rPr>
          <w:rFonts w:hint="eastAsia"/>
        </w:rPr>
        <w:t>病</w:t>
      </w:r>
      <w:r w:rsidR="009936F4">
        <w:rPr>
          <w:rFonts w:hint="eastAsia"/>
        </w:rPr>
        <w:t>（病原为痂囊腔菌）</w:t>
      </w:r>
      <w:r w:rsidRPr="000645C0">
        <w:rPr>
          <w:rFonts w:hint="eastAsia"/>
        </w:rPr>
        <w:t>、</w:t>
      </w:r>
      <w:r>
        <w:rPr>
          <w:rFonts w:hint="eastAsia"/>
        </w:rPr>
        <w:t>根癌病</w:t>
      </w:r>
      <w:r w:rsidR="00DD7AE3">
        <w:rPr>
          <w:rFonts w:hint="eastAsia"/>
        </w:rPr>
        <w:t>（病原为葡萄土壤杆菌）</w:t>
      </w:r>
      <w:r>
        <w:rPr>
          <w:rFonts w:hint="eastAsia"/>
        </w:rPr>
        <w:t>等。</w:t>
      </w:r>
    </w:p>
    <w:p w:rsidR="000645C0" w:rsidRPr="000645C0" w:rsidRDefault="000645C0" w:rsidP="009F4D03">
      <w:pPr>
        <w:pStyle w:val="2"/>
      </w:pPr>
      <w:r w:rsidRPr="000645C0">
        <w:t>2.2</w:t>
      </w:r>
      <w:r w:rsidR="007534F4">
        <w:t xml:space="preserve"> </w:t>
      </w:r>
      <w:r w:rsidRPr="000645C0">
        <w:rPr>
          <w:rFonts w:hint="eastAsia"/>
        </w:rPr>
        <w:t>虫害</w:t>
      </w:r>
    </w:p>
    <w:p w:rsidR="000645C0" w:rsidRDefault="00B95C70" w:rsidP="009F4D03">
      <w:pPr>
        <w:ind w:firstLine="640"/>
      </w:pPr>
      <w:r>
        <w:rPr>
          <w:rFonts w:hint="eastAsia"/>
        </w:rPr>
        <w:t>主要害虫：</w:t>
      </w:r>
      <w:proofErr w:type="gramStart"/>
      <w:r w:rsidR="00714878" w:rsidRPr="000645C0">
        <w:rPr>
          <w:rFonts w:hint="eastAsia"/>
        </w:rPr>
        <w:t>蓟</w:t>
      </w:r>
      <w:proofErr w:type="gramEnd"/>
      <w:r w:rsidR="00714878" w:rsidRPr="000645C0">
        <w:rPr>
          <w:rFonts w:hint="eastAsia"/>
        </w:rPr>
        <w:t>马</w:t>
      </w:r>
      <w:r w:rsidR="00E9684D">
        <w:rPr>
          <w:rFonts w:hint="eastAsia"/>
        </w:rPr>
        <w:t>（优势种为</w:t>
      </w:r>
      <w:r w:rsidR="00543CA8">
        <w:rPr>
          <w:rFonts w:hint="eastAsia"/>
        </w:rPr>
        <w:t>烟</w:t>
      </w:r>
      <w:proofErr w:type="gramStart"/>
      <w:r w:rsidR="00543CA8">
        <w:rPr>
          <w:rFonts w:hint="eastAsia"/>
        </w:rPr>
        <w:t>蓟</w:t>
      </w:r>
      <w:proofErr w:type="gramEnd"/>
      <w:r w:rsidR="00543CA8">
        <w:rPr>
          <w:rFonts w:hint="eastAsia"/>
        </w:rPr>
        <w:t>马</w:t>
      </w:r>
      <w:r w:rsidR="00543CA8" w:rsidRPr="00543CA8">
        <w:rPr>
          <w:rFonts w:hint="eastAsia"/>
        </w:rPr>
        <w:t>）</w:t>
      </w:r>
      <w:r w:rsidR="00714878" w:rsidRPr="000645C0">
        <w:rPr>
          <w:rFonts w:hint="eastAsia"/>
        </w:rPr>
        <w:t>、</w:t>
      </w:r>
      <w:r w:rsidR="00E97677">
        <w:rPr>
          <w:rFonts w:hint="eastAsia"/>
        </w:rPr>
        <w:t>螨类</w:t>
      </w:r>
      <w:r w:rsidR="00543CA8">
        <w:rPr>
          <w:rFonts w:hint="eastAsia"/>
        </w:rPr>
        <w:t>（优势种为葡萄短须</w:t>
      </w:r>
      <w:proofErr w:type="gramStart"/>
      <w:r w:rsidR="00543CA8">
        <w:rPr>
          <w:rFonts w:hint="eastAsia"/>
        </w:rPr>
        <w:t>螨</w:t>
      </w:r>
      <w:proofErr w:type="gramEnd"/>
      <w:r w:rsidR="00543CA8">
        <w:rPr>
          <w:rFonts w:hint="eastAsia"/>
        </w:rPr>
        <w:t>）</w:t>
      </w:r>
      <w:r w:rsidR="00E97677">
        <w:rPr>
          <w:rFonts w:hint="eastAsia"/>
        </w:rPr>
        <w:t>、</w:t>
      </w:r>
      <w:r w:rsidR="005E7015" w:rsidRPr="000645C0">
        <w:rPr>
          <w:rFonts w:hint="eastAsia"/>
        </w:rPr>
        <w:t>鳞翅目</w:t>
      </w:r>
      <w:r w:rsidR="00EE078B" w:rsidRPr="000645C0">
        <w:rPr>
          <w:rFonts w:hint="eastAsia"/>
        </w:rPr>
        <w:t>类</w:t>
      </w:r>
      <w:r w:rsidR="00543CA8" w:rsidRPr="00543CA8">
        <w:rPr>
          <w:rFonts w:hint="eastAsia"/>
          <w:i/>
          <w:iCs/>
        </w:rPr>
        <w:t>Lepidoptera</w:t>
      </w:r>
      <w:r>
        <w:rPr>
          <w:rFonts w:hint="eastAsia"/>
        </w:rPr>
        <w:t>。</w:t>
      </w:r>
    </w:p>
    <w:p w:rsidR="00B95C70" w:rsidRPr="00B95C70" w:rsidRDefault="00B95C70" w:rsidP="009F4D03">
      <w:pPr>
        <w:ind w:firstLine="640"/>
      </w:pPr>
      <w:r>
        <w:rPr>
          <w:rFonts w:hint="eastAsia"/>
        </w:rPr>
        <w:t>次要害虫：</w:t>
      </w:r>
      <w:r w:rsidRPr="000645C0">
        <w:rPr>
          <w:rFonts w:hint="eastAsia"/>
        </w:rPr>
        <w:t>蚜虫、</w:t>
      </w:r>
      <w:proofErr w:type="gramStart"/>
      <w:r w:rsidRPr="000645C0">
        <w:rPr>
          <w:rFonts w:hint="eastAsia"/>
        </w:rPr>
        <w:t>蚧</w:t>
      </w:r>
      <w:proofErr w:type="gramEnd"/>
      <w:r w:rsidRPr="000645C0">
        <w:rPr>
          <w:rFonts w:hint="eastAsia"/>
        </w:rPr>
        <w:t>壳虫类</w:t>
      </w:r>
      <w:r w:rsidR="00764AD2">
        <w:rPr>
          <w:rFonts w:hint="eastAsia"/>
        </w:rPr>
        <w:t>(</w:t>
      </w:r>
      <w:r w:rsidR="00764AD2">
        <w:rPr>
          <w:rFonts w:hint="eastAsia"/>
        </w:rPr>
        <w:t>优势种为葡萄粉</w:t>
      </w:r>
      <w:proofErr w:type="gramStart"/>
      <w:r w:rsidR="00764AD2">
        <w:rPr>
          <w:rFonts w:hint="eastAsia"/>
        </w:rPr>
        <w:t>蚧</w:t>
      </w:r>
      <w:proofErr w:type="gramEnd"/>
      <w:r w:rsidR="00764AD2">
        <w:rPr>
          <w:rFonts w:hint="eastAsia"/>
        </w:rPr>
        <w:t>)</w:t>
      </w:r>
      <w:r w:rsidRPr="000645C0">
        <w:rPr>
          <w:rFonts w:hint="eastAsia"/>
        </w:rPr>
        <w:t>、金龟子类</w:t>
      </w:r>
      <w:r w:rsidR="00BF1FE2">
        <w:rPr>
          <w:rFonts w:hint="eastAsia"/>
        </w:rPr>
        <w:t>（优势种为白星花金龟</w:t>
      </w:r>
      <w:r w:rsidR="00FC159C">
        <w:rPr>
          <w:rFonts w:hint="eastAsia"/>
        </w:rPr>
        <w:t>）</w:t>
      </w:r>
      <w:r w:rsidRPr="000645C0">
        <w:rPr>
          <w:rFonts w:hint="eastAsia"/>
        </w:rPr>
        <w:t>等。</w:t>
      </w:r>
    </w:p>
    <w:p w:rsidR="000645C0" w:rsidRDefault="000645C0" w:rsidP="009F4D03">
      <w:pPr>
        <w:pStyle w:val="2"/>
      </w:pPr>
      <w:r w:rsidRPr="000645C0">
        <w:rPr>
          <w:rFonts w:hint="eastAsia"/>
        </w:rPr>
        <w:t>2.3</w:t>
      </w:r>
      <w:r w:rsidR="007534F4">
        <w:t xml:space="preserve"> </w:t>
      </w:r>
      <w:r w:rsidRPr="000645C0">
        <w:rPr>
          <w:rFonts w:hint="eastAsia"/>
        </w:rPr>
        <w:t>草害</w:t>
      </w:r>
    </w:p>
    <w:p w:rsidR="0045697B" w:rsidRPr="00E97677" w:rsidRDefault="00E97677" w:rsidP="009F4D03">
      <w:pPr>
        <w:ind w:firstLine="640"/>
      </w:pPr>
      <w:proofErr w:type="gramStart"/>
      <w:r w:rsidRPr="00E97677">
        <w:rPr>
          <w:rFonts w:hint="eastAsia"/>
        </w:rPr>
        <w:t>牛繁</w:t>
      </w:r>
      <w:r w:rsidR="00FC159C">
        <w:rPr>
          <w:rFonts w:hint="eastAsia"/>
        </w:rPr>
        <w:t>缕</w:t>
      </w:r>
      <w:proofErr w:type="gramEnd"/>
      <w:r w:rsidRPr="00E97677">
        <w:rPr>
          <w:rFonts w:hint="eastAsia"/>
        </w:rPr>
        <w:t>、狗尾草</w:t>
      </w:r>
      <w:r w:rsidR="00FC159C">
        <w:rPr>
          <w:rFonts w:hint="eastAsia"/>
        </w:rPr>
        <w:t>、</w:t>
      </w:r>
      <w:r w:rsidRPr="00E97677">
        <w:rPr>
          <w:rFonts w:hint="eastAsia"/>
        </w:rPr>
        <w:t>牛筋草、香附子</w:t>
      </w:r>
      <w:r>
        <w:rPr>
          <w:rFonts w:hint="eastAsia"/>
        </w:rPr>
        <w:t>等。</w:t>
      </w:r>
    </w:p>
    <w:p w:rsidR="00646624" w:rsidRPr="000645C0" w:rsidRDefault="00646624" w:rsidP="009F4D03">
      <w:pPr>
        <w:pStyle w:val="1"/>
      </w:pPr>
      <w:r>
        <w:rPr>
          <w:rFonts w:hint="eastAsia"/>
        </w:rPr>
        <w:t>3.</w:t>
      </w:r>
      <w:r w:rsidR="007534F4">
        <w:t xml:space="preserve"> </w:t>
      </w:r>
      <w:r>
        <w:rPr>
          <w:rFonts w:hint="eastAsia"/>
        </w:rPr>
        <w:t>防治原则</w:t>
      </w:r>
    </w:p>
    <w:p w:rsidR="005E7015" w:rsidRPr="00646624" w:rsidRDefault="005E7015" w:rsidP="009F4D03">
      <w:pPr>
        <w:ind w:firstLine="640"/>
      </w:pPr>
      <w:r w:rsidRPr="00646624">
        <w:rPr>
          <w:rFonts w:hint="eastAsia"/>
        </w:rPr>
        <w:t>按照“预防为主、综合防控”的植保</w:t>
      </w:r>
      <w:r w:rsidR="00EB57D1" w:rsidRPr="00646624">
        <w:rPr>
          <w:rFonts w:hint="eastAsia"/>
        </w:rPr>
        <w:t>方针</w:t>
      </w:r>
      <w:r w:rsidRPr="00646624">
        <w:rPr>
          <w:rFonts w:hint="eastAsia"/>
        </w:rPr>
        <w:t>，</w:t>
      </w:r>
      <w:r w:rsidR="00646624">
        <w:rPr>
          <w:rFonts w:hint="eastAsia"/>
        </w:rPr>
        <w:t>在</w:t>
      </w:r>
      <w:r w:rsidRPr="00646624">
        <w:rPr>
          <w:rFonts w:hint="eastAsia"/>
        </w:rPr>
        <w:t>做好田间监测的基础上，综合采用农业措施、理化</w:t>
      </w:r>
      <w:proofErr w:type="gramStart"/>
      <w:r w:rsidRPr="00646624">
        <w:rPr>
          <w:rFonts w:hint="eastAsia"/>
        </w:rPr>
        <w:t>诱</w:t>
      </w:r>
      <w:proofErr w:type="gramEnd"/>
      <w:r w:rsidRPr="00646624">
        <w:rPr>
          <w:rFonts w:hint="eastAsia"/>
        </w:rPr>
        <w:t>控、生物防治及科学合理的化学防治相结合的综合防控技术，实现控制</w:t>
      </w:r>
      <w:r w:rsidR="00BC0944" w:rsidRPr="00646624">
        <w:rPr>
          <w:rFonts w:hint="eastAsia"/>
        </w:rPr>
        <w:t>葡萄</w:t>
      </w:r>
      <w:r w:rsidRPr="00646624">
        <w:rPr>
          <w:rFonts w:hint="eastAsia"/>
        </w:rPr>
        <w:t>病虫害和达到</w:t>
      </w:r>
      <w:r w:rsidR="00BC0944" w:rsidRPr="00646624">
        <w:rPr>
          <w:rFonts w:hint="eastAsia"/>
        </w:rPr>
        <w:t>葡萄</w:t>
      </w:r>
      <w:r w:rsidRPr="00646624">
        <w:rPr>
          <w:rFonts w:hint="eastAsia"/>
        </w:rPr>
        <w:t>安全生产的目的。</w:t>
      </w:r>
    </w:p>
    <w:p w:rsidR="006E55DD" w:rsidRPr="006E55DD" w:rsidRDefault="00646624" w:rsidP="009F4D03">
      <w:pPr>
        <w:pStyle w:val="1"/>
        <w:rPr>
          <w:rFonts w:ascii="仿宋_GB2312" w:eastAsia="仿宋_GB2312"/>
          <w:szCs w:val="32"/>
        </w:rPr>
      </w:pPr>
      <w:r w:rsidRPr="00646624">
        <w:rPr>
          <w:rFonts w:hint="eastAsia"/>
        </w:rPr>
        <w:t>4.</w:t>
      </w:r>
      <w:r w:rsidR="006E55DD" w:rsidRPr="00646624">
        <w:rPr>
          <w:rFonts w:hint="eastAsia"/>
        </w:rPr>
        <w:t xml:space="preserve"> </w:t>
      </w:r>
      <w:r w:rsidR="006E55DD" w:rsidRPr="00646624">
        <w:rPr>
          <w:rFonts w:hint="eastAsia"/>
        </w:rPr>
        <w:t>农业防治</w:t>
      </w:r>
      <w:r w:rsidR="006E55DD" w:rsidRPr="00646624">
        <w:rPr>
          <w:rFonts w:hint="eastAsia"/>
        </w:rPr>
        <w:t xml:space="preserve"> </w:t>
      </w:r>
    </w:p>
    <w:p w:rsidR="008D2721" w:rsidRDefault="00646624" w:rsidP="009F4D03">
      <w:pPr>
        <w:pStyle w:val="2"/>
      </w:pPr>
      <w:r>
        <w:t>4</w:t>
      </w:r>
      <w:r w:rsidR="006E55DD" w:rsidRPr="00646624">
        <w:t xml:space="preserve">.1 </w:t>
      </w:r>
      <w:r w:rsidR="006E55DD" w:rsidRPr="00646624">
        <w:rPr>
          <w:rFonts w:hint="eastAsia"/>
        </w:rPr>
        <w:t>抗性品种</w:t>
      </w:r>
    </w:p>
    <w:p w:rsidR="000746C6" w:rsidRPr="008D2721" w:rsidRDefault="006E55DD" w:rsidP="009F4D03">
      <w:pPr>
        <w:ind w:firstLine="640"/>
        <w:rPr>
          <w:b/>
        </w:rPr>
      </w:pPr>
      <w:r w:rsidRPr="00646624">
        <w:rPr>
          <w:rFonts w:hint="eastAsia"/>
        </w:rPr>
        <w:t>各地依据</w:t>
      </w:r>
      <w:r w:rsidR="005A04DD" w:rsidRPr="00646624">
        <w:rPr>
          <w:rFonts w:hint="eastAsia"/>
        </w:rPr>
        <w:t>栽培条件</w:t>
      </w:r>
      <w:r w:rsidR="000C36A9" w:rsidRPr="00646624">
        <w:rPr>
          <w:rFonts w:hint="eastAsia"/>
        </w:rPr>
        <w:t>和</w:t>
      </w:r>
      <w:r w:rsidR="005A04DD" w:rsidRPr="00646624">
        <w:rPr>
          <w:rFonts w:hint="eastAsia"/>
        </w:rPr>
        <w:t>区域适应性</w:t>
      </w:r>
      <w:r w:rsidRPr="00646624">
        <w:rPr>
          <w:rFonts w:hint="eastAsia"/>
        </w:rPr>
        <w:t>，</w:t>
      </w:r>
      <w:r w:rsidR="000C36A9" w:rsidRPr="00646624">
        <w:rPr>
          <w:rFonts w:hint="eastAsia"/>
        </w:rPr>
        <w:t>结合市场需求，</w:t>
      </w:r>
      <w:r w:rsidRPr="00646624">
        <w:rPr>
          <w:rFonts w:hint="eastAsia"/>
        </w:rPr>
        <w:t>选用对</w:t>
      </w:r>
      <w:r w:rsidR="00E753FD" w:rsidRPr="00646624">
        <w:rPr>
          <w:rFonts w:hint="eastAsia"/>
        </w:rPr>
        <w:t>霜霉病、</w:t>
      </w:r>
      <w:r w:rsidRPr="00646624">
        <w:rPr>
          <w:rFonts w:hint="eastAsia"/>
        </w:rPr>
        <w:t>灰霉病、</w:t>
      </w:r>
      <w:r w:rsidR="00D9713D" w:rsidRPr="00646624">
        <w:rPr>
          <w:rFonts w:hint="eastAsia"/>
        </w:rPr>
        <w:t>黑</w:t>
      </w:r>
      <w:proofErr w:type="gramStart"/>
      <w:r w:rsidR="00D9713D" w:rsidRPr="00646624">
        <w:rPr>
          <w:rFonts w:hint="eastAsia"/>
        </w:rPr>
        <w:t>痘</w:t>
      </w:r>
      <w:proofErr w:type="gramEnd"/>
      <w:r w:rsidRPr="00646624">
        <w:rPr>
          <w:rFonts w:hint="eastAsia"/>
        </w:rPr>
        <w:t>病等具有</w:t>
      </w:r>
      <w:r w:rsidR="000746C6" w:rsidRPr="00646624">
        <w:rPr>
          <w:rFonts w:hint="eastAsia"/>
        </w:rPr>
        <w:t>较好</w:t>
      </w:r>
      <w:r w:rsidRPr="00646624">
        <w:rPr>
          <w:rFonts w:hint="eastAsia"/>
        </w:rPr>
        <w:t>抗</w:t>
      </w:r>
      <w:r w:rsidR="00B95C70">
        <w:rPr>
          <w:rFonts w:hint="eastAsia"/>
        </w:rPr>
        <w:t>（</w:t>
      </w:r>
      <w:r w:rsidRPr="00646624">
        <w:rPr>
          <w:rFonts w:hint="eastAsia"/>
        </w:rPr>
        <w:t>耐</w:t>
      </w:r>
      <w:r w:rsidR="00B95C70">
        <w:rPr>
          <w:rFonts w:hint="eastAsia"/>
        </w:rPr>
        <w:t>）</w:t>
      </w:r>
      <w:r w:rsidRPr="00646624">
        <w:rPr>
          <w:rFonts w:hint="eastAsia"/>
        </w:rPr>
        <w:t>性品种。</w:t>
      </w:r>
      <w:r w:rsidR="00D96665" w:rsidRPr="00646624">
        <w:rPr>
          <w:rFonts w:hint="eastAsia"/>
        </w:rPr>
        <w:t>抗霜霉病可选择：</w:t>
      </w:r>
      <w:r w:rsidR="006C50D9" w:rsidRPr="00646624">
        <w:rPr>
          <w:rFonts w:hint="eastAsia"/>
        </w:rPr>
        <w:t>金星无核、</w:t>
      </w:r>
      <w:proofErr w:type="gramStart"/>
      <w:r w:rsidR="006C50D9" w:rsidRPr="00646624">
        <w:rPr>
          <w:rFonts w:hint="eastAsia"/>
        </w:rPr>
        <w:t>醉</w:t>
      </w:r>
      <w:r w:rsidR="00374F0E" w:rsidRPr="00646624">
        <w:rPr>
          <w:rFonts w:hint="eastAsia"/>
        </w:rPr>
        <w:t>金香</w:t>
      </w:r>
      <w:proofErr w:type="gramEnd"/>
      <w:r w:rsidR="00374F0E" w:rsidRPr="00646624">
        <w:rPr>
          <w:rFonts w:hint="eastAsia"/>
        </w:rPr>
        <w:t>、黑美人、阳光玫瑰、</w:t>
      </w:r>
      <w:r w:rsidR="00D96665" w:rsidRPr="00646624">
        <w:rPr>
          <w:rFonts w:hint="eastAsia"/>
        </w:rPr>
        <w:t>北醇、</w:t>
      </w:r>
      <w:r w:rsidR="00E670E1" w:rsidRPr="00646624">
        <w:rPr>
          <w:rFonts w:hint="eastAsia"/>
        </w:rPr>
        <w:t>克</w:t>
      </w:r>
      <w:r w:rsidR="00F315E3" w:rsidRPr="00646624">
        <w:rPr>
          <w:rFonts w:hint="eastAsia"/>
        </w:rPr>
        <w:t>瑞森、信浓乐、京亚等。抗白粉病可选择：</w:t>
      </w:r>
      <w:r w:rsidR="00573E37">
        <w:rPr>
          <w:rFonts w:hint="eastAsia"/>
        </w:rPr>
        <w:t>“</w:t>
      </w:r>
      <w:r w:rsidR="00F315E3" w:rsidRPr="00646624">
        <w:rPr>
          <w:rFonts w:hint="eastAsia"/>
        </w:rPr>
        <w:t>瑞都</w:t>
      </w:r>
      <w:r w:rsidR="00573E37">
        <w:rPr>
          <w:rFonts w:hint="eastAsia"/>
        </w:rPr>
        <w:t>”</w:t>
      </w:r>
      <w:r w:rsidR="00F315E3" w:rsidRPr="00646624">
        <w:rPr>
          <w:rFonts w:hint="eastAsia"/>
        </w:rPr>
        <w:t>系列品种、</w:t>
      </w:r>
      <w:r w:rsidR="001C5EFE" w:rsidRPr="00646624">
        <w:rPr>
          <w:rFonts w:hint="eastAsia"/>
        </w:rPr>
        <w:t>无核翠宝、</w:t>
      </w:r>
      <w:proofErr w:type="gramStart"/>
      <w:r w:rsidR="001C5EFE" w:rsidRPr="00646624">
        <w:rPr>
          <w:rFonts w:hint="eastAsia"/>
        </w:rPr>
        <w:t>北冰红等</w:t>
      </w:r>
      <w:proofErr w:type="gramEnd"/>
      <w:r w:rsidR="001C5EFE" w:rsidRPr="00646624">
        <w:rPr>
          <w:rFonts w:hint="eastAsia"/>
        </w:rPr>
        <w:t>。</w:t>
      </w:r>
      <w:r w:rsidR="00C04625" w:rsidRPr="008D2721">
        <w:rPr>
          <w:rFonts w:hint="eastAsia"/>
        </w:rPr>
        <w:t>抗灰霉病可选择</w:t>
      </w:r>
      <w:r w:rsidR="00C04625" w:rsidRPr="00646624">
        <w:rPr>
          <w:rFonts w:hint="eastAsia"/>
        </w:rPr>
        <w:t>：</w:t>
      </w:r>
      <w:proofErr w:type="gramStart"/>
      <w:r w:rsidR="00C04625" w:rsidRPr="00646624">
        <w:rPr>
          <w:rFonts w:hint="eastAsia"/>
        </w:rPr>
        <w:t>巨优</w:t>
      </w:r>
      <w:r w:rsidR="00C04625" w:rsidRPr="00646624">
        <w:rPr>
          <w:rFonts w:hint="eastAsia"/>
        </w:rPr>
        <w:t>2</w:t>
      </w:r>
      <w:r w:rsidR="00C04625" w:rsidRPr="00646624">
        <w:rPr>
          <w:rFonts w:hint="eastAsia"/>
        </w:rPr>
        <w:t>号</w:t>
      </w:r>
      <w:proofErr w:type="gramEnd"/>
      <w:r w:rsidR="00C04625" w:rsidRPr="00646624">
        <w:rPr>
          <w:rFonts w:hint="eastAsia"/>
        </w:rPr>
        <w:t>，</w:t>
      </w:r>
      <w:proofErr w:type="gramStart"/>
      <w:r w:rsidR="00C04625" w:rsidRPr="00646624">
        <w:rPr>
          <w:rFonts w:hint="eastAsia"/>
        </w:rPr>
        <w:t>烟葡一号</w:t>
      </w:r>
      <w:proofErr w:type="gramEnd"/>
      <w:r w:rsidR="00C04625" w:rsidRPr="00646624">
        <w:rPr>
          <w:rFonts w:hint="eastAsia"/>
        </w:rPr>
        <w:t>、新雅、红宝石、小芒森、巨峰等。</w:t>
      </w:r>
      <w:r w:rsidR="00B063C7" w:rsidRPr="00646624">
        <w:rPr>
          <w:rFonts w:hint="eastAsia"/>
        </w:rPr>
        <w:t>抗炭疽病</w:t>
      </w:r>
      <w:r w:rsidR="00B063C7" w:rsidRPr="00646624">
        <w:rPr>
          <w:rFonts w:hint="eastAsia"/>
        </w:rPr>
        <w:lastRenderedPageBreak/>
        <w:t>可选择：巨峰、红巴拉蒂、</w:t>
      </w:r>
      <w:r w:rsidR="00377F3A" w:rsidRPr="00646624">
        <w:rPr>
          <w:rFonts w:hint="eastAsia"/>
        </w:rPr>
        <w:t>美人指、阳光玫瑰、夏黑等。</w:t>
      </w:r>
      <w:r w:rsidR="00B116C3" w:rsidRPr="00646624">
        <w:rPr>
          <w:rFonts w:hint="eastAsia"/>
        </w:rPr>
        <w:t>抗溃疡病可选择：巨峰、红宝石、红地球、</w:t>
      </w:r>
      <w:r w:rsidR="007746FA" w:rsidRPr="00646624">
        <w:rPr>
          <w:rFonts w:hint="eastAsia"/>
        </w:rPr>
        <w:t>香妃、</w:t>
      </w:r>
      <w:r w:rsidR="003A0CF0" w:rsidRPr="00646624">
        <w:rPr>
          <w:rFonts w:hint="eastAsia"/>
        </w:rPr>
        <w:t>玫瑰香、龙眼等。</w:t>
      </w:r>
      <w:r w:rsidR="00966C4A" w:rsidRPr="00646624">
        <w:rPr>
          <w:rFonts w:hint="eastAsia"/>
        </w:rPr>
        <w:t>抗黑</w:t>
      </w:r>
      <w:proofErr w:type="gramStart"/>
      <w:r w:rsidR="00B158CD" w:rsidRPr="00646624">
        <w:rPr>
          <w:rFonts w:hint="eastAsia"/>
        </w:rPr>
        <w:t>痘</w:t>
      </w:r>
      <w:proofErr w:type="gramEnd"/>
      <w:r w:rsidR="00B158CD" w:rsidRPr="00646624">
        <w:rPr>
          <w:rFonts w:hint="eastAsia"/>
        </w:rPr>
        <w:t>病可选择：</w:t>
      </w:r>
      <w:r w:rsidR="009814C2" w:rsidRPr="00646624">
        <w:rPr>
          <w:rFonts w:hint="eastAsia"/>
        </w:rPr>
        <w:t>巨峰、</w:t>
      </w:r>
      <w:r w:rsidR="009814C2" w:rsidRPr="00646624">
        <w:t>玫瑰露、吉丰</w:t>
      </w:r>
      <w:r w:rsidR="009814C2" w:rsidRPr="00646624">
        <w:t>14</w:t>
      </w:r>
      <w:r w:rsidR="009814C2" w:rsidRPr="00646624">
        <w:t>、白香蕉、</w:t>
      </w:r>
      <w:r w:rsidR="00B158CD" w:rsidRPr="00646624">
        <w:rPr>
          <w:rFonts w:hint="eastAsia"/>
        </w:rPr>
        <w:t>粉红亚都密、新华</w:t>
      </w:r>
      <w:r w:rsidR="00B158CD" w:rsidRPr="00646624">
        <w:rPr>
          <w:rFonts w:hint="eastAsia"/>
        </w:rPr>
        <w:t>1</w:t>
      </w:r>
      <w:r w:rsidR="009814C2" w:rsidRPr="00646624">
        <w:rPr>
          <w:rFonts w:hint="eastAsia"/>
        </w:rPr>
        <w:t>号等。</w:t>
      </w:r>
    </w:p>
    <w:p w:rsidR="00646624" w:rsidRDefault="00646624" w:rsidP="009F4D03">
      <w:pPr>
        <w:pStyle w:val="2"/>
      </w:pPr>
      <w:r>
        <w:rPr>
          <w:rFonts w:hint="eastAsia"/>
        </w:rPr>
        <w:t>4</w:t>
      </w:r>
      <w:r w:rsidR="0033200C" w:rsidRPr="00646624">
        <w:rPr>
          <w:rFonts w:hint="eastAsia"/>
        </w:rPr>
        <w:t>.2</w:t>
      </w:r>
      <w:r w:rsidR="007534F4">
        <w:t xml:space="preserve"> </w:t>
      </w:r>
      <w:r w:rsidR="0033200C" w:rsidRPr="00646624">
        <w:rPr>
          <w:rFonts w:hint="eastAsia"/>
        </w:rPr>
        <w:t>种苗管理</w:t>
      </w:r>
    </w:p>
    <w:p w:rsidR="0033200C" w:rsidRPr="00646624" w:rsidRDefault="0033200C" w:rsidP="00C44588">
      <w:pPr>
        <w:ind w:firstLine="640"/>
      </w:pPr>
      <w:r w:rsidRPr="00646624">
        <w:rPr>
          <w:rFonts w:hint="eastAsia"/>
        </w:rPr>
        <w:t>实施种苗检疫，采用</w:t>
      </w:r>
      <w:r w:rsidR="007F517A" w:rsidRPr="00646624">
        <w:rPr>
          <w:rFonts w:hint="eastAsia"/>
        </w:rPr>
        <w:t>脱毒健壮</w:t>
      </w:r>
      <w:r w:rsidRPr="00646624">
        <w:rPr>
          <w:rFonts w:hint="eastAsia"/>
        </w:rPr>
        <w:t>种苗。种苗调运过程中做好各方面消毒，从源头上控制病虫害扩散传入。</w:t>
      </w:r>
      <w:r w:rsidR="00E53BB4">
        <w:rPr>
          <w:rFonts w:hint="eastAsia"/>
        </w:rPr>
        <w:t>定植</w:t>
      </w:r>
      <w:r w:rsidRPr="00646624">
        <w:rPr>
          <w:rFonts w:hint="eastAsia"/>
        </w:rPr>
        <w:t>前修剪受伤根系，</w:t>
      </w:r>
      <w:r w:rsidR="00C44588">
        <w:rPr>
          <w:rFonts w:hint="eastAsia"/>
        </w:rPr>
        <w:t>剪去苗木主根总长度的</w:t>
      </w:r>
      <w:r w:rsidR="00C44588">
        <w:rPr>
          <w:rFonts w:hint="eastAsia"/>
        </w:rPr>
        <w:t>1/4-1/3</w:t>
      </w:r>
      <w:r w:rsidR="00C44588">
        <w:rPr>
          <w:rFonts w:hint="eastAsia"/>
        </w:rPr>
        <w:t>，保留根系长度</w:t>
      </w:r>
      <w:r w:rsidR="00C44588">
        <w:rPr>
          <w:rFonts w:hint="eastAsia"/>
        </w:rPr>
        <w:t>10-15cm</w:t>
      </w:r>
      <w:r w:rsidR="00C44588">
        <w:rPr>
          <w:rFonts w:hint="eastAsia"/>
        </w:rPr>
        <w:t>。移栽前</w:t>
      </w:r>
      <w:r w:rsidR="00FA44BA">
        <w:rPr>
          <w:rFonts w:hint="eastAsia"/>
        </w:rPr>
        <w:t>用</w:t>
      </w:r>
      <w:r w:rsidR="00FA44BA">
        <w:rPr>
          <w:rFonts w:hint="eastAsia"/>
        </w:rPr>
        <w:t>20%</w:t>
      </w:r>
      <w:proofErr w:type="gramStart"/>
      <w:r w:rsidR="00FA44BA">
        <w:rPr>
          <w:rFonts w:hint="eastAsia"/>
        </w:rPr>
        <w:t>萘</w:t>
      </w:r>
      <w:proofErr w:type="gramEnd"/>
      <w:r w:rsidR="00FA44BA">
        <w:rPr>
          <w:rFonts w:hint="eastAsia"/>
        </w:rPr>
        <w:t>乙酸粉剂</w:t>
      </w:r>
      <w:r w:rsidR="00FA44BA">
        <w:rPr>
          <w:rFonts w:hint="eastAsia"/>
        </w:rPr>
        <w:t>1000-2000</w:t>
      </w:r>
      <w:r w:rsidR="00FA44BA">
        <w:rPr>
          <w:rFonts w:hint="eastAsia"/>
        </w:rPr>
        <w:t>倍液</w:t>
      </w:r>
      <w:r w:rsidR="004E66AA">
        <w:rPr>
          <w:rFonts w:hint="eastAsia"/>
        </w:rPr>
        <w:t>浸泡</w:t>
      </w:r>
      <w:r w:rsidR="00FA44BA">
        <w:rPr>
          <w:rFonts w:hint="eastAsia"/>
        </w:rPr>
        <w:t>沾根</w:t>
      </w:r>
      <w:r w:rsidRPr="00646624">
        <w:rPr>
          <w:rFonts w:hint="eastAsia"/>
        </w:rPr>
        <w:t>。</w:t>
      </w:r>
    </w:p>
    <w:p w:rsidR="00646624" w:rsidRDefault="00646624" w:rsidP="009F4D03">
      <w:pPr>
        <w:pStyle w:val="2"/>
      </w:pPr>
      <w:r w:rsidRPr="00646624">
        <w:t>4</w:t>
      </w:r>
      <w:r w:rsidR="006E55DD" w:rsidRPr="00646624">
        <w:t>.</w:t>
      </w:r>
      <w:r w:rsidR="0033200C" w:rsidRPr="00646624">
        <w:t>3</w:t>
      </w:r>
      <w:r w:rsidR="007534F4">
        <w:t xml:space="preserve"> </w:t>
      </w:r>
      <w:r w:rsidR="006E55DD" w:rsidRPr="00646624">
        <w:rPr>
          <w:rFonts w:hint="eastAsia"/>
        </w:rPr>
        <w:t>果园管</w:t>
      </w:r>
      <w:r w:rsidR="00B95C70">
        <w:rPr>
          <w:rFonts w:hint="eastAsia"/>
        </w:rPr>
        <w:t>控</w:t>
      </w:r>
    </w:p>
    <w:p w:rsidR="00B95C70" w:rsidRDefault="00B95C70" w:rsidP="009F4D03">
      <w:pPr>
        <w:pStyle w:val="3"/>
        <w:rPr>
          <w:rFonts w:ascii="仿宋_GB2312" w:eastAsia="仿宋_GB2312"/>
        </w:rPr>
      </w:pPr>
      <w:r>
        <w:rPr>
          <w:rFonts w:hint="eastAsia"/>
        </w:rPr>
        <w:t>4.3.1</w:t>
      </w:r>
      <w:r w:rsidR="007534F4">
        <w:t xml:space="preserve"> </w:t>
      </w:r>
      <w:r>
        <w:rPr>
          <w:rFonts w:hint="eastAsia"/>
        </w:rPr>
        <w:t>科学选址</w:t>
      </w:r>
    </w:p>
    <w:p w:rsidR="00B95C70" w:rsidRDefault="00277DA6" w:rsidP="009F4D03">
      <w:pPr>
        <w:ind w:firstLine="640"/>
      </w:pPr>
      <w:r w:rsidRPr="00646624">
        <w:rPr>
          <w:rFonts w:hint="eastAsia"/>
        </w:rPr>
        <w:t>选择土层</w:t>
      </w:r>
      <w:r w:rsidRPr="009F4D03">
        <w:rPr>
          <w:rFonts w:hint="eastAsia"/>
        </w:rPr>
        <w:t>深厚、土壤酸碱度适宜、通透性好、</w:t>
      </w:r>
      <w:r w:rsidR="00573E37">
        <w:rPr>
          <w:rFonts w:hint="eastAsia"/>
        </w:rPr>
        <w:t>水分</w:t>
      </w:r>
      <w:r w:rsidRPr="009F4D03">
        <w:rPr>
          <w:rFonts w:hint="eastAsia"/>
        </w:rPr>
        <w:t>适度、地形开阔、地势有适当坡度、通</w:t>
      </w:r>
      <w:r w:rsidRPr="00646624">
        <w:rPr>
          <w:rFonts w:hint="eastAsia"/>
        </w:rPr>
        <w:t>风光照优良、水源充足、没有污染的地块，良好的立地条件，健康生长环境。</w:t>
      </w:r>
    </w:p>
    <w:p w:rsidR="00B95C70" w:rsidRPr="00B95C70" w:rsidRDefault="00B95C70" w:rsidP="009F4D03">
      <w:pPr>
        <w:pStyle w:val="3"/>
      </w:pPr>
      <w:r w:rsidRPr="00B95C70">
        <w:rPr>
          <w:rFonts w:hint="eastAsia"/>
        </w:rPr>
        <w:t>4.3.2</w:t>
      </w:r>
      <w:r w:rsidR="007534F4">
        <w:t xml:space="preserve"> </w:t>
      </w:r>
      <w:r w:rsidRPr="00B95C70">
        <w:rPr>
          <w:rFonts w:hint="eastAsia"/>
        </w:rPr>
        <w:t>土壤改良</w:t>
      </w:r>
    </w:p>
    <w:p w:rsidR="00B95C70" w:rsidRDefault="00AE4204" w:rsidP="00B35A99">
      <w:pPr>
        <w:ind w:firstLine="640"/>
      </w:pPr>
      <w:r w:rsidRPr="00646624">
        <w:rPr>
          <w:rFonts w:hint="eastAsia"/>
        </w:rPr>
        <w:t>建园前</w:t>
      </w:r>
      <w:r w:rsidR="00B35A99">
        <w:rPr>
          <w:rFonts w:hint="eastAsia"/>
        </w:rPr>
        <w:t>对粘性较重，土壤通透性差的土壤，可进行全园整地深翻作业，深翻深度大于</w:t>
      </w:r>
      <w:r w:rsidR="00B35A99">
        <w:rPr>
          <w:rFonts w:hint="eastAsia"/>
        </w:rPr>
        <w:t>40cm</w:t>
      </w:r>
      <w:r w:rsidR="00B35A99">
        <w:rPr>
          <w:rFonts w:hint="eastAsia"/>
        </w:rPr>
        <w:t>以上。</w:t>
      </w:r>
      <w:r w:rsidRPr="00646624">
        <w:rPr>
          <w:rFonts w:hint="eastAsia"/>
        </w:rPr>
        <w:t>深翻晒</w:t>
      </w:r>
      <w:r w:rsidR="000A2C0A" w:rsidRPr="00646624">
        <w:rPr>
          <w:rFonts w:hint="eastAsia"/>
        </w:rPr>
        <w:t>垡</w:t>
      </w:r>
      <w:r w:rsidR="00B35A99">
        <w:rPr>
          <w:rFonts w:hint="eastAsia"/>
        </w:rPr>
        <w:t>后，结合</w:t>
      </w:r>
      <w:r w:rsidR="00B35A99" w:rsidRPr="00646624">
        <w:rPr>
          <w:rFonts w:hint="eastAsia"/>
        </w:rPr>
        <w:t>有机物料投入、微生物菌剂施用等措施，培育水、肥、气、热及微生物协调的适宜葡萄种植的园区土壤。</w:t>
      </w:r>
      <w:r w:rsidR="00B35A99">
        <w:rPr>
          <w:rFonts w:hint="eastAsia"/>
        </w:rPr>
        <w:t>使用的有机物料和微生物菌剂符合</w:t>
      </w:r>
      <w:r w:rsidR="00B35A99">
        <w:rPr>
          <w:rFonts w:hint="eastAsia"/>
        </w:rPr>
        <w:t>N</w:t>
      </w:r>
      <w:r w:rsidR="00B35A99">
        <w:t>Y/T525</w:t>
      </w:r>
      <w:r w:rsidR="00B35A99">
        <w:rPr>
          <w:rFonts w:hint="eastAsia"/>
        </w:rPr>
        <w:t>、</w:t>
      </w:r>
      <w:r w:rsidR="00B35A99">
        <w:rPr>
          <w:rFonts w:hint="eastAsia"/>
        </w:rPr>
        <w:t>N</w:t>
      </w:r>
      <w:r w:rsidR="00B35A99">
        <w:t xml:space="preserve">Y </w:t>
      </w:r>
      <w:r w:rsidR="00B35A99">
        <w:rPr>
          <w:rFonts w:hint="eastAsia"/>
        </w:rPr>
        <w:t>884</w:t>
      </w:r>
      <w:r w:rsidR="00B35A99">
        <w:rPr>
          <w:rFonts w:hint="eastAsia"/>
        </w:rPr>
        <w:t>、</w:t>
      </w:r>
      <w:r w:rsidR="00B35A99">
        <w:rPr>
          <w:rFonts w:hint="eastAsia"/>
        </w:rPr>
        <w:t>G</w:t>
      </w:r>
      <w:r w:rsidR="00B35A99">
        <w:t xml:space="preserve">B </w:t>
      </w:r>
      <w:r w:rsidR="00B35A99">
        <w:rPr>
          <w:rFonts w:hint="eastAsia"/>
        </w:rPr>
        <w:t>20287</w:t>
      </w:r>
      <w:r w:rsidR="00B35A99">
        <w:rPr>
          <w:rFonts w:hint="eastAsia"/>
        </w:rPr>
        <w:t>的规定。</w:t>
      </w:r>
    </w:p>
    <w:p w:rsidR="00B95C70" w:rsidRPr="00B95C70" w:rsidRDefault="00B95C70" w:rsidP="009F4D03">
      <w:pPr>
        <w:pStyle w:val="3"/>
      </w:pPr>
      <w:r w:rsidRPr="00B95C70">
        <w:rPr>
          <w:rFonts w:hint="eastAsia"/>
        </w:rPr>
        <w:lastRenderedPageBreak/>
        <w:t>4.3.3</w:t>
      </w:r>
      <w:r w:rsidR="007534F4">
        <w:t xml:space="preserve"> </w:t>
      </w:r>
      <w:r w:rsidRPr="00B95C70">
        <w:rPr>
          <w:rFonts w:hint="eastAsia"/>
        </w:rPr>
        <w:t>合理施肥</w:t>
      </w:r>
    </w:p>
    <w:p w:rsidR="00B95C70" w:rsidRDefault="006E55DD" w:rsidP="00BA4899">
      <w:pPr>
        <w:ind w:firstLine="640"/>
      </w:pPr>
      <w:r w:rsidRPr="00646624">
        <w:rPr>
          <w:rFonts w:hint="eastAsia"/>
        </w:rPr>
        <w:t>依据不同</w:t>
      </w:r>
      <w:r w:rsidR="009C57FE" w:rsidRPr="00646624">
        <w:rPr>
          <w:rFonts w:hint="eastAsia"/>
        </w:rPr>
        <w:t>品种的产量水平、</w:t>
      </w:r>
      <w:r w:rsidR="0011596E" w:rsidRPr="00646624">
        <w:rPr>
          <w:rFonts w:hint="eastAsia"/>
        </w:rPr>
        <w:t>土壤</w:t>
      </w:r>
      <w:r w:rsidRPr="00646624">
        <w:rPr>
          <w:rFonts w:hint="eastAsia"/>
        </w:rPr>
        <w:t>肥力水平</w:t>
      </w:r>
      <w:r w:rsidR="00205D84" w:rsidRPr="00646624">
        <w:rPr>
          <w:rFonts w:hint="eastAsia"/>
        </w:rPr>
        <w:t>、葡萄生长情况</w:t>
      </w:r>
      <w:r w:rsidR="0011596E" w:rsidRPr="00646624">
        <w:rPr>
          <w:rFonts w:hint="eastAsia"/>
        </w:rPr>
        <w:t>等</w:t>
      </w:r>
      <w:r w:rsidRPr="00646624">
        <w:rPr>
          <w:rFonts w:hint="eastAsia"/>
        </w:rPr>
        <w:t>综合考虑施肥</w:t>
      </w:r>
      <w:r w:rsidR="00752B96" w:rsidRPr="00646624">
        <w:rPr>
          <w:rFonts w:hint="eastAsia"/>
        </w:rPr>
        <w:t>品种和剂量</w:t>
      </w:r>
      <w:r w:rsidR="00BA4899">
        <w:rPr>
          <w:rFonts w:hint="eastAsia"/>
        </w:rPr>
        <w:t>，</w:t>
      </w:r>
      <w:r w:rsidR="0023448C">
        <w:rPr>
          <w:rFonts w:hint="eastAsia"/>
        </w:rPr>
        <w:t>按照亩产</w:t>
      </w:r>
      <w:r w:rsidR="0023448C">
        <w:rPr>
          <w:rFonts w:hint="eastAsia"/>
        </w:rPr>
        <w:t>2000-2500</w:t>
      </w:r>
      <w:r w:rsidR="0023448C">
        <w:rPr>
          <w:rFonts w:hint="eastAsia"/>
        </w:rPr>
        <w:t>千克算</w:t>
      </w:r>
      <w:r w:rsidR="00BA4899">
        <w:rPr>
          <w:rFonts w:hint="eastAsia"/>
        </w:rPr>
        <w:t>，有机肥</w:t>
      </w:r>
      <w:r w:rsidR="0023448C">
        <w:rPr>
          <w:rFonts w:hint="eastAsia"/>
        </w:rPr>
        <w:t>或生物有机肥</w:t>
      </w:r>
      <w:r w:rsidR="00BA4899">
        <w:rPr>
          <w:rFonts w:hint="eastAsia"/>
        </w:rPr>
        <w:t>用量</w:t>
      </w:r>
      <w:r w:rsidR="0023448C">
        <w:rPr>
          <w:rFonts w:hint="eastAsia"/>
        </w:rPr>
        <w:t>300-500</w:t>
      </w:r>
      <w:r w:rsidR="00A513B6">
        <w:rPr>
          <w:rFonts w:hint="eastAsia"/>
        </w:rPr>
        <w:t>千克</w:t>
      </w:r>
      <w:r w:rsidR="0023448C">
        <w:rPr>
          <w:rFonts w:hint="eastAsia"/>
        </w:rPr>
        <w:t>/</w:t>
      </w:r>
      <w:r w:rsidR="0023448C">
        <w:rPr>
          <w:rFonts w:hint="eastAsia"/>
        </w:rPr>
        <w:t>亩</w:t>
      </w:r>
      <w:r w:rsidR="00A513B6">
        <w:rPr>
          <w:rFonts w:hint="eastAsia"/>
        </w:rPr>
        <w:t>，</w:t>
      </w:r>
      <w:r w:rsidR="0023448C">
        <w:rPr>
          <w:rFonts w:hint="eastAsia"/>
        </w:rPr>
        <w:t>中微量元素肥</w:t>
      </w:r>
      <w:r w:rsidR="0023448C">
        <w:rPr>
          <w:rFonts w:hint="eastAsia"/>
        </w:rPr>
        <w:t>25-50</w:t>
      </w:r>
      <w:r w:rsidR="0023448C">
        <w:rPr>
          <w:rFonts w:hint="eastAsia"/>
        </w:rPr>
        <w:t>千克</w:t>
      </w:r>
      <w:r w:rsidR="0023448C">
        <w:rPr>
          <w:rFonts w:hint="eastAsia"/>
        </w:rPr>
        <w:t>/</w:t>
      </w:r>
      <w:r w:rsidR="0023448C">
        <w:rPr>
          <w:rFonts w:hint="eastAsia"/>
        </w:rPr>
        <w:t>亩，过磷酸钙肥或大量元素肥</w:t>
      </w:r>
      <w:r w:rsidR="0023448C">
        <w:rPr>
          <w:rFonts w:hint="eastAsia"/>
        </w:rPr>
        <w:t>50-100</w:t>
      </w:r>
      <w:r w:rsidR="0023448C">
        <w:rPr>
          <w:rFonts w:hint="eastAsia"/>
        </w:rPr>
        <w:t>千克</w:t>
      </w:r>
      <w:r w:rsidR="0023448C">
        <w:rPr>
          <w:rFonts w:hint="eastAsia"/>
        </w:rPr>
        <w:t>/</w:t>
      </w:r>
      <w:r w:rsidR="0023448C">
        <w:rPr>
          <w:rFonts w:hint="eastAsia"/>
        </w:rPr>
        <w:t>亩</w:t>
      </w:r>
      <w:r w:rsidRPr="00646624">
        <w:rPr>
          <w:rFonts w:hint="eastAsia"/>
        </w:rPr>
        <w:t>。</w:t>
      </w:r>
      <w:r w:rsidR="00752B96" w:rsidRPr="00646624">
        <w:rPr>
          <w:rFonts w:hint="eastAsia"/>
        </w:rPr>
        <w:t>基肥</w:t>
      </w:r>
      <w:r w:rsidR="00085B89" w:rsidRPr="00646624">
        <w:rPr>
          <w:rFonts w:hint="eastAsia"/>
        </w:rPr>
        <w:t>以有机肥为主，</w:t>
      </w:r>
      <w:r w:rsidR="00752B96" w:rsidRPr="00646624">
        <w:rPr>
          <w:rFonts w:hint="eastAsia"/>
        </w:rPr>
        <w:t>秋冬季全园</w:t>
      </w:r>
      <w:r w:rsidR="00085B89" w:rsidRPr="00646624">
        <w:rPr>
          <w:rFonts w:hint="eastAsia"/>
        </w:rPr>
        <w:t>开深</w:t>
      </w:r>
      <w:r w:rsidR="00085B89" w:rsidRPr="00646624">
        <w:t>60cm</w:t>
      </w:r>
      <w:r w:rsidR="00085B89" w:rsidRPr="00646624">
        <w:rPr>
          <w:rFonts w:hint="eastAsia"/>
        </w:rPr>
        <w:t>的施肥沟，</w:t>
      </w:r>
      <w:r w:rsidRPr="00646624">
        <w:rPr>
          <w:rFonts w:hint="eastAsia"/>
        </w:rPr>
        <w:t>增施有机肥</w:t>
      </w:r>
      <w:r w:rsidR="00752B96" w:rsidRPr="00646624">
        <w:rPr>
          <w:rFonts w:hint="eastAsia"/>
        </w:rPr>
        <w:t>、生物有机肥或充分</w:t>
      </w:r>
      <w:r w:rsidRPr="00646624">
        <w:rPr>
          <w:rFonts w:hint="eastAsia"/>
        </w:rPr>
        <w:t>腐熟的农家肥，</w:t>
      </w:r>
      <w:r w:rsidR="00AF3C5F" w:rsidRPr="00646624">
        <w:rPr>
          <w:rFonts w:hint="eastAsia"/>
        </w:rPr>
        <w:t>改善</w:t>
      </w:r>
      <w:r w:rsidR="00205D84" w:rsidRPr="00646624">
        <w:rPr>
          <w:rFonts w:hint="eastAsia"/>
        </w:rPr>
        <w:t>土壤</w:t>
      </w:r>
      <w:r w:rsidR="00AF3C5F" w:rsidRPr="00646624">
        <w:rPr>
          <w:rFonts w:hint="eastAsia"/>
        </w:rPr>
        <w:t>环境，增加通透性，促进葡萄养分的吸收</w:t>
      </w:r>
      <w:r w:rsidR="00BA4899">
        <w:rPr>
          <w:rFonts w:hint="eastAsia"/>
        </w:rPr>
        <w:t>，施肥量占全年施肥量的</w:t>
      </w:r>
      <w:r w:rsidR="00BA4899">
        <w:rPr>
          <w:rFonts w:hint="eastAsia"/>
        </w:rPr>
        <w:t>20%</w:t>
      </w:r>
      <w:r w:rsidR="00BA4899">
        <w:rPr>
          <w:rFonts w:hint="eastAsia"/>
        </w:rPr>
        <w:t>左右</w:t>
      </w:r>
      <w:r w:rsidR="00AF3C5F" w:rsidRPr="00646624">
        <w:rPr>
          <w:rFonts w:hint="eastAsia"/>
        </w:rPr>
        <w:t>。</w:t>
      </w:r>
      <w:r w:rsidR="00752B96" w:rsidRPr="00646624">
        <w:rPr>
          <w:rFonts w:hint="eastAsia"/>
        </w:rPr>
        <w:t>生长期</w:t>
      </w:r>
      <w:r w:rsidR="00085B89" w:rsidRPr="00646624">
        <w:rPr>
          <w:rFonts w:hint="eastAsia"/>
        </w:rPr>
        <w:t>依据葡萄生长需肥规律，</w:t>
      </w:r>
      <w:r w:rsidR="00085B89" w:rsidRPr="00DA45E6">
        <w:rPr>
          <w:rFonts w:hint="eastAsia"/>
        </w:rPr>
        <w:t>萌芽期追施高氮高</w:t>
      </w:r>
      <w:r w:rsidR="00BA4899">
        <w:rPr>
          <w:rFonts w:hint="eastAsia"/>
        </w:rPr>
        <w:t>磷</w:t>
      </w:r>
      <w:r w:rsidR="00085B89" w:rsidRPr="00DA45E6">
        <w:rPr>
          <w:rFonts w:hint="eastAsia"/>
        </w:rPr>
        <w:t>低钾肥，</w:t>
      </w:r>
      <w:r w:rsidR="00BA4899">
        <w:rPr>
          <w:rFonts w:hint="eastAsia"/>
        </w:rPr>
        <w:t>施肥量低于全年的</w:t>
      </w:r>
      <w:r w:rsidR="00BA4899">
        <w:rPr>
          <w:rFonts w:hint="eastAsia"/>
        </w:rPr>
        <w:t>20%</w:t>
      </w:r>
      <w:r w:rsidR="00BA4899">
        <w:rPr>
          <w:rFonts w:hint="eastAsia"/>
        </w:rPr>
        <w:t>；</w:t>
      </w:r>
      <w:r w:rsidR="00085B89" w:rsidRPr="00646624">
        <w:rPr>
          <w:rFonts w:hint="eastAsia"/>
        </w:rPr>
        <w:t>幼果期追施</w:t>
      </w:r>
      <w:proofErr w:type="gramStart"/>
      <w:r w:rsidR="00085B89" w:rsidRPr="00646624">
        <w:rPr>
          <w:rFonts w:hint="eastAsia"/>
        </w:rPr>
        <w:t>中氮高</w:t>
      </w:r>
      <w:r w:rsidR="004C4D88" w:rsidRPr="00646624">
        <w:rPr>
          <w:rFonts w:hint="eastAsia"/>
        </w:rPr>
        <w:t>钙</w:t>
      </w:r>
      <w:proofErr w:type="gramEnd"/>
      <w:r w:rsidR="00085B89" w:rsidRPr="00646624">
        <w:rPr>
          <w:rFonts w:hint="eastAsia"/>
        </w:rPr>
        <w:t>高钾肥，</w:t>
      </w:r>
      <w:r w:rsidR="00BA4899">
        <w:rPr>
          <w:rFonts w:hint="eastAsia"/>
        </w:rPr>
        <w:t>膨果期注意氮磷钾的均衡，施肥量占全年的</w:t>
      </w:r>
      <w:r w:rsidR="00BA4899">
        <w:rPr>
          <w:rFonts w:hint="eastAsia"/>
        </w:rPr>
        <w:t>40%</w:t>
      </w:r>
      <w:r w:rsidR="00BA4899">
        <w:rPr>
          <w:rFonts w:hint="eastAsia"/>
        </w:rPr>
        <w:t>左右，</w:t>
      </w:r>
      <w:proofErr w:type="gramStart"/>
      <w:r w:rsidR="00BA4899" w:rsidRPr="00646624">
        <w:rPr>
          <w:rFonts w:hint="eastAsia"/>
        </w:rPr>
        <w:t>转色期追施</w:t>
      </w:r>
      <w:proofErr w:type="gramEnd"/>
      <w:r w:rsidR="00BA4899" w:rsidRPr="00646624">
        <w:rPr>
          <w:rFonts w:hint="eastAsia"/>
        </w:rPr>
        <w:t>钾</w:t>
      </w:r>
      <w:r w:rsidR="00BA4899">
        <w:rPr>
          <w:rFonts w:hint="eastAsia"/>
        </w:rPr>
        <w:t>钙肥，施肥量占全年的</w:t>
      </w:r>
      <w:r w:rsidR="00BA4899">
        <w:rPr>
          <w:rFonts w:hint="eastAsia"/>
        </w:rPr>
        <w:t>20%</w:t>
      </w:r>
      <w:r w:rsidR="00BA4899">
        <w:rPr>
          <w:rFonts w:hint="eastAsia"/>
        </w:rPr>
        <w:t>左右，</w:t>
      </w:r>
      <w:r w:rsidR="00085B89" w:rsidRPr="00646624">
        <w:rPr>
          <w:rFonts w:hint="eastAsia"/>
        </w:rPr>
        <w:t>适时适量补充叶面肥</w:t>
      </w:r>
      <w:r w:rsidR="00E753FD">
        <w:rPr>
          <w:rFonts w:hint="eastAsia"/>
        </w:rPr>
        <w:t>、中微量元素肥</w:t>
      </w:r>
      <w:r w:rsidR="00AF3C5F" w:rsidRPr="00646624">
        <w:rPr>
          <w:rFonts w:hint="eastAsia"/>
        </w:rPr>
        <w:t>，促进</w:t>
      </w:r>
      <w:r w:rsidR="004C4D88" w:rsidRPr="00646624">
        <w:rPr>
          <w:rFonts w:hint="eastAsia"/>
        </w:rPr>
        <w:t>葡萄</w:t>
      </w:r>
      <w:r w:rsidR="00AF3C5F" w:rsidRPr="00646624">
        <w:rPr>
          <w:rFonts w:hint="eastAsia"/>
        </w:rPr>
        <w:t>树体养分管理</w:t>
      </w:r>
      <w:r w:rsidR="00085B89" w:rsidRPr="00646624">
        <w:rPr>
          <w:rFonts w:hint="eastAsia"/>
        </w:rPr>
        <w:t>。</w:t>
      </w:r>
    </w:p>
    <w:p w:rsidR="00B95C70" w:rsidRPr="00B95C70" w:rsidRDefault="00B95C70" w:rsidP="009F4D03">
      <w:pPr>
        <w:pStyle w:val="3"/>
      </w:pPr>
      <w:r w:rsidRPr="00B95C70">
        <w:rPr>
          <w:rFonts w:hint="eastAsia"/>
        </w:rPr>
        <w:t>4.3.4</w:t>
      </w:r>
      <w:r w:rsidR="007534F4">
        <w:t xml:space="preserve"> </w:t>
      </w:r>
      <w:r w:rsidR="006E55DD" w:rsidRPr="00B95C70">
        <w:rPr>
          <w:rFonts w:hint="eastAsia"/>
        </w:rPr>
        <w:t>科学管水</w:t>
      </w:r>
    </w:p>
    <w:p w:rsidR="00B95C70" w:rsidRDefault="006E55DD" w:rsidP="009F4D03">
      <w:pPr>
        <w:ind w:firstLine="640"/>
      </w:pPr>
      <w:r w:rsidRPr="00646624">
        <w:rPr>
          <w:rFonts w:hint="eastAsia"/>
        </w:rPr>
        <w:t>培肥后</w:t>
      </w:r>
      <w:r w:rsidR="00646DCE" w:rsidRPr="00646624">
        <w:rPr>
          <w:rFonts w:hint="eastAsia"/>
        </w:rPr>
        <w:t>及时足量浇水，</w:t>
      </w:r>
      <w:r w:rsidRPr="00646624">
        <w:rPr>
          <w:rFonts w:hint="eastAsia"/>
        </w:rPr>
        <w:t>可通过滴灌</w:t>
      </w:r>
      <w:r w:rsidRPr="00646624">
        <w:t>/</w:t>
      </w:r>
      <w:r w:rsidRPr="00646624">
        <w:rPr>
          <w:rFonts w:hint="eastAsia"/>
        </w:rPr>
        <w:t>浇灌全园给水，滴水深度达</w:t>
      </w:r>
      <w:r w:rsidRPr="00646624">
        <w:t>60cm</w:t>
      </w:r>
      <w:r w:rsidRPr="00646624">
        <w:rPr>
          <w:rFonts w:hint="eastAsia"/>
        </w:rPr>
        <w:t>最佳。</w:t>
      </w:r>
      <w:r w:rsidR="00646DCE" w:rsidRPr="00646624">
        <w:rPr>
          <w:rFonts w:hint="eastAsia"/>
        </w:rPr>
        <w:t>雨季清沟排水，降低湿度，做到雨停园内</w:t>
      </w:r>
      <w:proofErr w:type="gramStart"/>
      <w:r w:rsidR="00646DCE" w:rsidRPr="00646624">
        <w:rPr>
          <w:rFonts w:hint="eastAsia"/>
        </w:rPr>
        <w:t>不</w:t>
      </w:r>
      <w:proofErr w:type="gramEnd"/>
      <w:r w:rsidR="00646DCE" w:rsidRPr="00646624">
        <w:rPr>
          <w:rFonts w:hint="eastAsia"/>
        </w:rPr>
        <w:t>积水。土壤干旱时及时灌水</w:t>
      </w:r>
      <w:r w:rsidR="00646DCE" w:rsidRPr="008D2721">
        <w:rPr>
          <w:rFonts w:hint="eastAsia"/>
        </w:rPr>
        <w:t>。</w:t>
      </w:r>
    </w:p>
    <w:p w:rsidR="00B95C70" w:rsidRPr="00CF241D" w:rsidRDefault="00B95C70" w:rsidP="009F4D03">
      <w:pPr>
        <w:pStyle w:val="3"/>
      </w:pPr>
      <w:r w:rsidRPr="00CF241D">
        <w:rPr>
          <w:rFonts w:hint="eastAsia"/>
        </w:rPr>
        <w:t>4.3.5</w:t>
      </w:r>
      <w:r w:rsidR="007534F4">
        <w:t xml:space="preserve"> </w:t>
      </w:r>
      <w:r w:rsidR="00CF241D" w:rsidRPr="00CF241D">
        <w:rPr>
          <w:rFonts w:hint="eastAsia"/>
        </w:rPr>
        <w:t>栽培管理</w:t>
      </w:r>
    </w:p>
    <w:p w:rsidR="00CF241D" w:rsidRDefault="000E366D" w:rsidP="009F4D03">
      <w:pPr>
        <w:ind w:firstLine="640"/>
      </w:pPr>
      <w:r w:rsidRPr="00646624">
        <w:rPr>
          <w:rFonts w:hint="eastAsia"/>
        </w:rPr>
        <w:t>合理控制种植密度，及时绑蔓摘心、摘除副梢，保持架面通风透光。</w:t>
      </w:r>
      <w:r w:rsidR="005B75EF" w:rsidRPr="00646624">
        <w:rPr>
          <w:rFonts w:hint="eastAsia"/>
        </w:rPr>
        <w:t>合理整形修剪，修枝抹芽，培育健壮树木。</w:t>
      </w:r>
      <w:r w:rsidR="003C34B8" w:rsidRPr="00646624">
        <w:rPr>
          <w:rFonts w:hint="eastAsia"/>
        </w:rPr>
        <w:t>及时进行冬季修剪，剪去未成熟枝、病虫危害枝、老蔓残枝、细弱枝和残留在结果枝上的僵果、果柄、卷须等。依据剪口</w:t>
      </w:r>
      <w:r w:rsidR="003C34B8" w:rsidRPr="00646624">
        <w:rPr>
          <w:rFonts w:hint="eastAsia"/>
        </w:rPr>
        <w:lastRenderedPageBreak/>
        <w:t>粗细确定留结果枝数量。萌芽后</w:t>
      </w:r>
      <w:r w:rsidR="006556D2" w:rsidRPr="00646624">
        <w:rPr>
          <w:rFonts w:hint="eastAsia"/>
        </w:rPr>
        <w:t>，抹除主干上除</w:t>
      </w:r>
      <w:proofErr w:type="gramStart"/>
      <w:r w:rsidR="006556D2" w:rsidRPr="00646624">
        <w:rPr>
          <w:rFonts w:hint="eastAsia"/>
        </w:rPr>
        <w:t>更新枝外的</w:t>
      </w:r>
      <w:proofErr w:type="gramEnd"/>
      <w:r w:rsidR="006556D2" w:rsidRPr="00646624">
        <w:rPr>
          <w:rFonts w:hint="eastAsia"/>
        </w:rPr>
        <w:t>萌芽和过密芽，结果枝抹去双芽、</w:t>
      </w:r>
      <w:proofErr w:type="gramStart"/>
      <w:r w:rsidR="006556D2" w:rsidRPr="00646624">
        <w:rPr>
          <w:rFonts w:hint="eastAsia"/>
        </w:rPr>
        <w:t>三芽中</w:t>
      </w:r>
      <w:proofErr w:type="gramEnd"/>
      <w:r w:rsidR="006556D2" w:rsidRPr="00646624">
        <w:rPr>
          <w:rFonts w:hint="eastAsia"/>
        </w:rPr>
        <w:t>的弱芽，保留健壮芽。</w:t>
      </w:r>
      <w:r w:rsidR="00437805" w:rsidRPr="00646624">
        <w:rPr>
          <w:rFonts w:hint="eastAsia"/>
        </w:rPr>
        <w:t>需摘心打尖的品种和区域，在</w:t>
      </w:r>
      <w:r w:rsidR="006556D2" w:rsidRPr="00646624">
        <w:rPr>
          <w:rFonts w:hint="eastAsia"/>
        </w:rPr>
        <w:t>新稍</w:t>
      </w:r>
      <w:r w:rsidR="006556D2" w:rsidRPr="00646624">
        <w:rPr>
          <w:rFonts w:hint="eastAsia"/>
        </w:rPr>
        <w:t>6</w:t>
      </w:r>
      <w:r w:rsidR="006556D2" w:rsidRPr="00646624">
        <w:rPr>
          <w:rFonts w:hint="eastAsia"/>
        </w:rPr>
        <w:t>叶</w:t>
      </w:r>
      <w:r w:rsidR="007F517A" w:rsidRPr="00646624">
        <w:rPr>
          <w:rFonts w:hint="eastAsia"/>
        </w:rPr>
        <w:t>至</w:t>
      </w:r>
      <w:r w:rsidR="006556D2" w:rsidRPr="00646624">
        <w:rPr>
          <w:rFonts w:hint="eastAsia"/>
        </w:rPr>
        <w:t>8</w:t>
      </w:r>
      <w:r w:rsidR="006556D2" w:rsidRPr="00646624">
        <w:rPr>
          <w:rFonts w:hint="eastAsia"/>
        </w:rPr>
        <w:t>叶时及时摘心打尖，摘除卷须，保证足够养分供给培育健壮树体。</w:t>
      </w:r>
    </w:p>
    <w:p w:rsidR="00CF241D" w:rsidRPr="00AC6118" w:rsidRDefault="00AC6118" w:rsidP="009F4D03">
      <w:pPr>
        <w:pStyle w:val="3"/>
      </w:pPr>
      <w:r w:rsidRPr="00AC6118">
        <w:rPr>
          <w:rFonts w:hint="eastAsia"/>
        </w:rPr>
        <w:t>4.3.6</w:t>
      </w:r>
      <w:r w:rsidR="007534F4">
        <w:t xml:space="preserve"> </w:t>
      </w:r>
      <w:r>
        <w:rPr>
          <w:rFonts w:hint="eastAsia"/>
        </w:rPr>
        <w:t>清洁田园</w:t>
      </w:r>
    </w:p>
    <w:p w:rsidR="004551D4" w:rsidRPr="00646624" w:rsidRDefault="004551D4" w:rsidP="009F4D03">
      <w:pPr>
        <w:ind w:firstLine="640"/>
      </w:pPr>
      <w:r w:rsidRPr="00646624">
        <w:rPr>
          <w:rFonts w:hint="eastAsia"/>
        </w:rPr>
        <w:t>修剪的枝条、藤蔓，冬季的落叶、病残体等及时清除，</w:t>
      </w:r>
      <w:r>
        <w:rPr>
          <w:rFonts w:hint="eastAsia"/>
        </w:rPr>
        <w:t>减少</w:t>
      </w:r>
      <w:r w:rsidRPr="00646624">
        <w:rPr>
          <w:rFonts w:hint="eastAsia"/>
        </w:rPr>
        <w:t>病虫害源。</w:t>
      </w:r>
    </w:p>
    <w:p w:rsidR="004551D4" w:rsidRDefault="00AC6118" w:rsidP="009F4D03">
      <w:pPr>
        <w:ind w:firstLine="640"/>
      </w:pPr>
      <w:r>
        <w:rPr>
          <w:rFonts w:hint="eastAsia"/>
        </w:rPr>
        <w:t>冬季修剪后，</w:t>
      </w:r>
      <w:r w:rsidRPr="00AC6118">
        <w:rPr>
          <w:rFonts w:hint="eastAsia"/>
        </w:rPr>
        <w:t>剥除老树皮后喷施</w:t>
      </w:r>
      <w:r w:rsidRPr="00AC6118">
        <w:rPr>
          <w:rFonts w:hint="eastAsia"/>
        </w:rPr>
        <w:t>3</w:t>
      </w:r>
      <w:r w:rsidR="00F526E8">
        <w:rPr>
          <w:rFonts w:hint="eastAsia"/>
        </w:rPr>
        <w:t>-</w:t>
      </w:r>
      <w:r w:rsidRPr="00AC6118">
        <w:rPr>
          <w:rFonts w:hint="eastAsia"/>
        </w:rPr>
        <w:t>5</w:t>
      </w:r>
      <w:r w:rsidRPr="00AC6118">
        <w:rPr>
          <w:rFonts w:hint="eastAsia"/>
        </w:rPr>
        <w:t>波美度石硫合剂或用专用涂白</w:t>
      </w:r>
      <w:proofErr w:type="gramStart"/>
      <w:r w:rsidRPr="00AC6118">
        <w:rPr>
          <w:rFonts w:hint="eastAsia"/>
        </w:rPr>
        <w:t>剂涂干</w:t>
      </w:r>
      <w:proofErr w:type="gramEnd"/>
      <w:r w:rsidRPr="00AC6118">
        <w:rPr>
          <w:rFonts w:hint="eastAsia"/>
        </w:rPr>
        <w:t>保护，早春绒球期再喷施</w:t>
      </w:r>
      <w:r w:rsidR="00573E37">
        <w:rPr>
          <w:rFonts w:hint="eastAsia"/>
        </w:rPr>
        <w:t>一</w:t>
      </w:r>
      <w:r w:rsidRPr="00AC6118">
        <w:rPr>
          <w:rFonts w:hint="eastAsia"/>
        </w:rPr>
        <w:t>遍</w:t>
      </w:r>
      <w:r w:rsidRPr="00AC6118">
        <w:rPr>
          <w:rFonts w:hint="eastAsia"/>
        </w:rPr>
        <w:t>3</w:t>
      </w:r>
      <w:r w:rsidR="00F526E8">
        <w:rPr>
          <w:rFonts w:hint="eastAsia"/>
        </w:rPr>
        <w:t>-</w:t>
      </w:r>
      <w:r w:rsidRPr="00AC6118">
        <w:rPr>
          <w:rFonts w:hint="eastAsia"/>
        </w:rPr>
        <w:t>5</w:t>
      </w:r>
      <w:r w:rsidRPr="00AC6118">
        <w:rPr>
          <w:rFonts w:hint="eastAsia"/>
        </w:rPr>
        <w:t>波美度石硫合剂，减少病菌越冬基数，控制园内菌源扩散与</w:t>
      </w:r>
      <w:proofErr w:type="gramStart"/>
      <w:r w:rsidRPr="00AC6118">
        <w:rPr>
          <w:rFonts w:hint="eastAsia"/>
        </w:rPr>
        <w:t>侵染</w:t>
      </w:r>
      <w:proofErr w:type="gramEnd"/>
      <w:r w:rsidRPr="00AC6118">
        <w:rPr>
          <w:rFonts w:hint="eastAsia"/>
        </w:rPr>
        <w:t>。</w:t>
      </w:r>
    </w:p>
    <w:p w:rsidR="006E55DD" w:rsidRPr="00646624" w:rsidRDefault="00646624" w:rsidP="009F4D03">
      <w:pPr>
        <w:pStyle w:val="1"/>
      </w:pPr>
      <w:r w:rsidRPr="00646624">
        <w:rPr>
          <w:rFonts w:hint="eastAsia"/>
        </w:rPr>
        <w:t>5.</w:t>
      </w:r>
      <w:r w:rsidR="007534F4">
        <w:t xml:space="preserve"> </w:t>
      </w:r>
      <w:r w:rsidR="006E55DD" w:rsidRPr="00646624">
        <w:rPr>
          <w:rFonts w:hint="eastAsia"/>
        </w:rPr>
        <w:t>物理防治</w:t>
      </w:r>
      <w:r w:rsidR="006E55DD" w:rsidRPr="00646624">
        <w:rPr>
          <w:rFonts w:hint="eastAsia"/>
        </w:rPr>
        <w:t xml:space="preserve"> </w:t>
      </w:r>
    </w:p>
    <w:p w:rsidR="00EB57D1" w:rsidRDefault="00646624" w:rsidP="009F4D03">
      <w:pPr>
        <w:pStyle w:val="2"/>
        <w:rPr>
          <w:rFonts w:ascii="仿宋_GB2312" w:eastAsia="仿宋_GB2312"/>
        </w:rPr>
      </w:pPr>
      <w:r>
        <w:t>5.</w:t>
      </w:r>
      <w:r w:rsidR="006E55DD" w:rsidRPr="00646624">
        <w:t xml:space="preserve">1 </w:t>
      </w:r>
      <w:r w:rsidR="006E55DD" w:rsidRPr="00646624">
        <w:rPr>
          <w:rFonts w:hint="eastAsia"/>
        </w:rPr>
        <w:t>诱杀害虫</w:t>
      </w:r>
    </w:p>
    <w:p w:rsidR="00FF57C3" w:rsidRDefault="006E55DD" w:rsidP="009F4D03">
      <w:pPr>
        <w:ind w:firstLine="643"/>
      </w:pPr>
      <w:r w:rsidRPr="00646624">
        <w:rPr>
          <w:rFonts w:hint="eastAsia"/>
          <w:b/>
        </w:rPr>
        <w:t>灯</w:t>
      </w:r>
      <w:r w:rsidR="00EB57D1" w:rsidRPr="00646624">
        <w:rPr>
          <w:rFonts w:hint="eastAsia"/>
          <w:b/>
        </w:rPr>
        <w:t>光</w:t>
      </w:r>
      <w:r w:rsidRPr="00646624">
        <w:rPr>
          <w:rFonts w:hint="eastAsia"/>
          <w:b/>
        </w:rPr>
        <w:t>诱杀</w:t>
      </w:r>
      <w:r w:rsidR="00EB57D1" w:rsidRPr="00646624">
        <w:rPr>
          <w:rFonts w:hint="eastAsia"/>
        </w:rPr>
        <w:t>：</w:t>
      </w:r>
      <w:r w:rsidRPr="00646624">
        <w:rPr>
          <w:rFonts w:hint="eastAsia"/>
        </w:rPr>
        <w:t>利用害虫的趋光波特性，引诱害虫成虫扑灯，灯外配</w:t>
      </w:r>
      <w:proofErr w:type="gramStart"/>
      <w:r w:rsidRPr="00646624">
        <w:rPr>
          <w:rFonts w:hint="eastAsia"/>
        </w:rPr>
        <w:t>以频振</w:t>
      </w:r>
      <w:proofErr w:type="gramEnd"/>
      <w:r w:rsidRPr="00646624">
        <w:rPr>
          <w:rFonts w:hint="eastAsia"/>
        </w:rPr>
        <w:t>高压电网或水盆等杀虫装置。如用</w:t>
      </w:r>
      <w:proofErr w:type="gramStart"/>
      <w:r w:rsidRPr="00646624">
        <w:rPr>
          <w:rFonts w:hint="eastAsia"/>
        </w:rPr>
        <w:t>频振式</w:t>
      </w:r>
      <w:proofErr w:type="gramEnd"/>
      <w:r w:rsidRPr="00646624">
        <w:rPr>
          <w:rFonts w:hint="eastAsia"/>
        </w:rPr>
        <w:t>杀虫灯、太阳能杀虫灯、黑光灯等引诱葡萄园害虫。</w:t>
      </w:r>
      <w:r w:rsidRPr="00646624">
        <w:rPr>
          <w:rFonts w:hint="eastAsia"/>
          <w:b/>
        </w:rPr>
        <w:t>糖醋液诱杀</w:t>
      </w:r>
      <w:r w:rsidRPr="00646624">
        <w:rPr>
          <w:rFonts w:hint="eastAsia"/>
        </w:rPr>
        <w:t>：利用</w:t>
      </w:r>
      <w:r w:rsidR="004551D4">
        <w:rPr>
          <w:rFonts w:hint="eastAsia"/>
        </w:rPr>
        <w:t>害虫</w:t>
      </w:r>
      <w:r w:rsidRPr="00646624">
        <w:rPr>
          <w:rFonts w:hint="eastAsia"/>
        </w:rPr>
        <w:t>的趋化性，将废旧食用油塑料瓶截留下半截涂成红色后装糖醋液，使用颜色</w:t>
      </w:r>
      <w:r w:rsidRPr="00646624">
        <w:t>+</w:t>
      </w:r>
      <w:r w:rsidRPr="00646624">
        <w:rPr>
          <w:rFonts w:hint="eastAsia"/>
        </w:rPr>
        <w:t>气味的综合诱杀</w:t>
      </w:r>
      <w:r w:rsidR="00DF16B7" w:rsidRPr="00646624">
        <w:rPr>
          <w:rFonts w:hint="eastAsia"/>
        </w:rPr>
        <w:t>，糖醋液配比糖：醋：白酒：水</w:t>
      </w:r>
      <w:r w:rsidR="00DF16B7" w:rsidRPr="00646624">
        <w:rPr>
          <w:rFonts w:hint="eastAsia"/>
        </w:rPr>
        <w:t>=1</w:t>
      </w:r>
      <w:r w:rsidR="00DF16B7" w:rsidRPr="00646624">
        <w:rPr>
          <w:rFonts w:hint="eastAsia"/>
        </w:rPr>
        <w:t>：</w:t>
      </w:r>
      <w:r w:rsidR="00DF16B7" w:rsidRPr="00646624">
        <w:rPr>
          <w:rFonts w:hint="eastAsia"/>
        </w:rPr>
        <w:t>2</w:t>
      </w:r>
      <w:r w:rsidR="00DF16B7" w:rsidRPr="00646624">
        <w:rPr>
          <w:rFonts w:hint="eastAsia"/>
        </w:rPr>
        <w:t>：</w:t>
      </w:r>
      <w:r w:rsidR="00DF16B7" w:rsidRPr="00646624">
        <w:rPr>
          <w:rFonts w:hint="eastAsia"/>
        </w:rPr>
        <w:t>0.4</w:t>
      </w:r>
      <w:r w:rsidR="00DF16B7" w:rsidRPr="00646624">
        <w:rPr>
          <w:rFonts w:hint="eastAsia"/>
        </w:rPr>
        <w:t>：</w:t>
      </w:r>
      <w:r w:rsidR="00DF16B7" w:rsidRPr="00646624">
        <w:rPr>
          <w:rFonts w:hint="eastAsia"/>
        </w:rPr>
        <w:t>10</w:t>
      </w:r>
      <w:r w:rsidR="00DF16B7" w:rsidRPr="00646624">
        <w:rPr>
          <w:rFonts w:hint="eastAsia"/>
        </w:rPr>
        <w:t>，瓶子悬挂在树冠外围无遮挡处的上部枝条上</w:t>
      </w:r>
      <w:r w:rsidR="004551D4">
        <w:rPr>
          <w:rFonts w:hint="eastAsia"/>
        </w:rPr>
        <w:t>，诱杀鳞翅目类害虫</w:t>
      </w:r>
      <w:r w:rsidR="00DF16B7" w:rsidRPr="00646624">
        <w:rPr>
          <w:rFonts w:hint="eastAsia"/>
        </w:rPr>
        <w:t>。</w:t>
      </w:r>
      <w:r w:rsidRPr="00FF57C3">
        <w:rPr>
          <w:rFonts w:hint="eastAsia"/>
          <w:b/>
        </w:rPr>
        <w:t>粘虫板诱杀</w:t>
      </w:r>
      <w:r w:rsidRPr="00646624">
        <w:rPr>
          <w:rFonts w:hint="eastAsia"/>
        </w:rPr>
        <w:t>：利用蚜虫、粉</w:t>
      </w:r>
      <w:proofErr w:type="gramStart"/>
      <w:r w:rsidRPr="00646624">
        <w:rPr>
          <w:rFonts w:hint="eastAsia"/>
        </w:rPr>
        <w:t>虱</w:t>
      </w:r>
      <w:proofErr w:type="gramEnd"/>
      <w:r w:rsidRPr="00646624">
        <w:rPr>
          <w:rFonts w:hint="eastAsia"/>
        </w:rPr>
        <w:t>类、叶蝉类</w:t>
      </w:r>
      <w:r w:rsidR="00467A65" w:rsidRPr="00646624">
        <w:rPr>
          <w:rFonts w:hint="eastAsia"/>
        </w:rPr>
        <w:t>、寄生蝇、</w:t>
      </w:r>
      <w:proofErr w:type="gramStart"/>
      <w:r w:rsidR="00467A65" w:rsidRPr="00646624">
        <w:rPr>
          <w:rFonts w:hint="eastAsia"/>
        </w:rPr>
        <w:t>种蝇</w:t>
      </w:r>
      <w:r w:rsidRPr="00646624">
        <w:rPr>
          <w:rFonts w:hint="eastAsia"/>
        </w:rPr>
        <w:t>趋</w:t>
      </w:r>
      <w:proofErr w:type="gramEnd"/>
      <w:r w:rsidRPr="00646624">
        <w:rPr>
          <w:rFonts w:hint="eastAsia"/>
        </w:rPr>
        <w:t>黄色</w:t>
      </w:r>
      <w:r w:rsidR="00467A65" w:rsidRPr="00646624">
        <w:rPr>
          <w:rFonts w:hint="eastAsia"/>
        </w:rPr>
        <w:t>，</w:t>
      </w:r>
      <w:proofErr w:type="gramStart"/>
      <w:r w:rsidR="00467A65" w:rsidRPr="00646624">
        <w:rPr>
          <w:rFonts w:hint="eastAsia"/>
        </w:rPr>
        <w:t>蓟马类</w:t>
      </w:r>
      <w:r w:rsidRPr="00646624">
        <w:rPr>
          <w:rFonts w:hint="eastAsia"/>
        </w:rPr>
        <w:t>趋蓝色</w:t>
      </w:r>
      <w:proofErr w:type="gramEnd"/>
      <w:r w:rsidR="00467A65" w:rsidRPr="00646624">
        <w:rPr>
          <w:rFonts w:hint="eastAsia"/>
        </w:rPr>
        <w:t>的</w:t>
      </w:r>
      <w:r w:rsidRPr="00646624">
        <w:rPr>
          <w:rFonts w:hint="eastAsia"/>
        </w:rPr>
        <w:t>特性，在</w:t>
      </w:r>
      <w:r w:rsidR="008D2721">
        <w:rPr>
          <w:rFonts w:hint="eastAsia"/>
        </w:rPr>
        <w:t>害虫发生期，</w:t>
      </w:r>
      <w:r w:rsidRPr="00646624">
        <w:rPr>
          <w:rFonts w:hint="eastAsia"/>
        </w:rPr>
        <w:t>按</w:t>
      </w:r>
      <w:r w:rsidRPr="00646624">
        <w:t>15-20</w:t>
      </w:r>
      <w:r w:rsidRPr="00646624">
        <w:rPr>
          <w:rFonts w:hint="eastAsia"/>
        </w:rPr>
        <w:t>块</w:t>
      </w:r>
      <w:r w:rsidRPr="00646624">
        <w:t>/</w:t>
      </w:r>
      <w:r w:rsidRPr="00646624">
        <w:rPr>
          <w:rFonts w:hint="eastAsia"/>
        </w:rPr>
        <w:t>亩的量</w:t>
      </w:r>
      <w:r w:rsidR="00467A65" w:rsidRPr="00646624">
        <w:rPr>
          <w:rFonts w:hint="eastAsia"/>
        </w:rPr>
        <w:t>悬挂</w:t>
      </w:r>
      <w:r w:rsidRPr="00646624">
        <w:rPr>
          <w:rFonts w:hint="eastAsia"/>
        </w:rPr>
        <w:t>彩色粘虫板，</w:t>
      </w:r>
      <w:r w:rsidR="00467A65" w:rsidRPr="00646624">
        <w:rPr>
          <w:rFonts w:hint="eastAsia"/>
        </w:rPr>
        <w:t>色板挂在植株中上部，</w:t>
      </w:r>
      <w:r w:rsidRPr="00646624">
        <w:rPr>
          <w:rFonts w:hint="eastAsia"/>
        </w:rPr>
        <w:t>每</w:t>
      </w:r>
      <w:r w:rsidRPr="00646624">
        <w:t>20-30</w:t>
      </w:r>
      <w:r w:rsidRPr="00646624">
        <w:rPr>
          <w:rFonts w:hint="eastAsia"/>
        </w:rPr>
        <w:t>天更换一次</w:t>
      </w:r>
      <w:r w:rsidR="008D2721">
        <w:rPr>
          <w:rFonts w:hint="eastAsia"/>
        </w:rPr>
        <w:t>，害虫发生较少</w:t>
      </w:r>
      <w:r w:rsidR="008D2721">
        <w:rPr>
          <w:rFonts w:hint="eastAsia"/>
        </w:rPr>
        <w:lastRenderedPageBreak/>
        <w:t>时及时撤出</w:t>
      </w:r>
      <w:r w:rsidRPr="00646624">
        <w:rPr>
          <w:rFonts w:hint="eastAsia"/>
        </w:rPr>
        <w:t>。</w:t>
      </w:r>
    </w:p>
    <w:p w:rsidR="00FF57C3" w:rsidRPr="00FF57C3" w:rsidRDefault="00FF57C3" w:rsidP="009F4D03">
      <w:pPr>
        <w:pStyle w:val="2"/>
      </w:pPr>
      <w:r w:rsidRPr="00FF57C3">
        <w:t>5</w:t>
      </w:r>
      <w:r w:rsidR="006E55DD" w:rsidRPr="00FF57C3">
        <w:t xml:space="preserve">.2 </w:t>
      </w:r>
      <w:r w:rsidR="006E55DD" w:rsidRPr="00FF57C3">
        <w:rPr>
          <w:rFonts w:hint="eastAsia"/>
        </w:rPr>
        <w:t>套袋</w:t>
      </w:r>
      <w:r w:rsidR="006E55DD" w:rsidRPr="00FF57C3">
        <w:t>/</w:t>
      </w:r>
      <w:r w:rsidR="006E55DD" w:rsidRPr="00FF57C3">
        <w:rPr>
          <w:rFonts w:hint="eastAsia"/>
        </w:rPr>
        <w:t>防虫网阻隔</w:t>
      </w:r>
    </w:p>
    <w:p w:rsidR="006E55DD" w:rsidRPr="00FF57C3" w:rsidRDefault="006E55DD" w:rsidP="009F4D03">
      <w:pPr>
        <w:ind w:firstLine="640"/>
      </w:pPr>
      <w:r w:rsidRPr="00FF57C3">
        <w:rPr>
          <w:rFonts w:hint="eastAsia"/>
        </w:rPr>
        <w:t>待果实长</w:t>
      </w:r>
      <w:r w:rsidR="00EE0F59" w:rsidRPr="00FF57C3">
        <w:rPr>
          <w:rFonts w:hint="eastAsia"/>
        </w:rPr>
        <w:t>到</w:t>
      </w:r>
      <w:r w:rsidRPr="00FF57C3">
        <w:rPr>
          <w:rFonts w:hint="eastAsia"/>
        </w:rPr>
        <w:t>黄豆粒大小时，</w:t>
      </w:r>
      <w:proofErr w:type="gramStart"/>
      <w:r w:rsidR="00D07367">
        <w:rPr>
          <w:rFonts w:hint="eastAsia"/>
        </w:rPr>
        <w:t>梳</w:t>
      </w:r>
      <w:r w:rsidRPr="00FF57C3">
        <w:rPr>
          <w:rFonts w:hint="eastAsia"/>
        </w:rPr>
        <w:t>果定穗</w:t>
      </w:r>
      <w:proofErr w:type="gramEnd"/>
      <w:r w:rsidRPr="00FF57C3">
        <w:rPr>
          <w:rFonts w:hint="eastAsia"/>
        </w:rPr>
        <w:t>后采用葡萄专用果穗套袋阻隔病害对果实的</w:t>
      </w:r>
      <w:proofErr w:type="gramStart"/>
      <w:r w:rsidRPr="00FF57C3">
        <w:rPr>
          <w:rFonts w:hint="eastAsia"/>
        </w:rPr>
        <w:t>侵染</w:t>
      </w:r>
      <w:proofErr w:type="gramEnd"/>
      <w:r w:rsidRPr="00FF57C3">
        <w:rPr>
          <w:rFonts w:hint="eastAsia"/>
        </w:rPr>
        <w:t>危害。</w:t>
      </w:r>
      <w:r w:rsidR="00BF7D88" w:rsidRPr="00FF57C3">
        <w:rPr>
          <w:rFonts w:hint="eastAsia"/>
        </w:rPr>
        <w:t>连续阴雨突然转晴后不能立即套袋，三天后再进行套袋</w:t>
      </w:r>
      <w:r w:rsidRPr="00FF57C3">
        <w:rPr>
          <w:rFonts w:hint="eastAsia"/>
        </w:rPr>
        <w:t>，</w:t>
      </w:r>
      <w:r w:rsidR="00BF7D88" w:rsidRPr="00FF57C3">
        <w:rPr>
          <w:rFonts w:hint="eastAsia"/>
        </w:rPr>
        <w:t>可</w:t>
      </w:r>
      <w:r w:rsidRPr="00FF57C3">
        <w:rPr>
          <w:rFonts w:hint="eastAsia"/>
        </w:rPr>
        <w:t>降低</w:t>
      </w:r>
      <w:proofErr w:type="gramStart"/>
      <w:r w:rsidRPr="00FF57C3">
        <w:rPr>
          <w:rFonts w:hint="eastAsia"/>
        </w:rPr>
        <w:t>气灼病</w:t>
      </w:r>
      <w:proofErr w:type="gramEnd"/>
      <w:r w:rsidRPr="00FF57C3">
        <w:rPr>
          <w:rFonts w:hint="eastAsia"/>
        </w:rPr>
        <w:t>发生。可在大棚边搭设防虫网，预防外部蚜虫侵入危害作物。</w:t>
      </w:r>
    </w:p>
    <w:p w:rsidR="00FF57C3" w:rsidRDefault="00FF57C3" w:rsidP="009F4D03">
      <w:pPr>
        <w:pStyle w:val="2"/>
        <w:rPr>
          <w:rFonts w:ascii="仿宋_GB2312" w:eastAsia="仿宋_GB2312"/>
        </w:rPr>
      </w:pPr>
      <w:r>
        <w:t>5</w:t>
      </w:r>
      <w:r w:rsidR="006E55DD" w:rsidRPr="00FF57C3">
        <w:t>.3</w:t>
      </w:r>
      <w:r w:rsidR="00A87781">
        <w:t xml:space="preserve"> </w:t>
      </w:r>
      <w:r w:rsidR="006E55DD" w:rsidRPr="00FF57C3">
        <w:rPr>
          <w:rFonts w:hint="eastAsia"/>
        </w:rPr>
        <w:t>避雨栽培</w:t>
      </w:r>
    </w:p>
    <w:p w:rsidR="006E55DD" w:rsidRDefault="006E55DD" w:rsidP="009F4D03">
      <w:pPr>
        <w:ind w:firstLine="640"/>
      </w:pPr>
      <w:r w:rsidRPr="00FF57C3">
        <w:rPr>
          <w:rFonts w:hint="eastAsia"/>
        </w:rPr>
        <w:t>加盖防雨棚，有条件的地方</w:t>
      </w:r>
      <w:r w:rsidR="003714AC" w:rsidRPr="00FF57C3">
        <w:rPr>
          <w:rFonts w:hint="eastAsia"/>
        </w:rPr>
        <w:t>依据产地条件</w:t>
      </w:r>
      <w:r w:rsidRPr="00FF57C3">
        <w:rPr>
          <w:rFonts w:hint="eastAsia"/>
        </w:rPr>
        <w:t>搭建</w:t>
      </w:r>
      <w:r w:rsidR="00E619A7" w:rsidRPr="00FF57C3">
        <w:rPr>
          <w:rFonts w:hint="eastAsia"/>
        </w:rPr>
        <w:t>日光温室、</w:t>
      </w:r>
      <w:r w:rsidR="003714AC" w:rsidRPr="00FF57C3">
        <w:rPr>
          <w:rFonts w:hint="eastAsia"/>
        </w:rPr>
        <w:t>连栋钢架</w:t>
      </w:r>
      <w:r w:rsidRPr="00FF57C3">
        <w:rPr>
          <w:rFonts w:hint="eastAsia"/>
        </w:rPr>
        <w:t>大棚</w:t>
      </w:r>
      <w:r w:rsidR="003714AC" w:rsidRPr="00FF57C3">
        <w:rPr>
          <w:rFonts w:hint="eastAsia"/>
        </w:rPr>
        <w:t>、单体</w:t>
      </w:r>
      <w:r w:rsidR="00E619A7" w:rsidRPr="00FF57C3">
        <w:rPr>
          <w:rFonts w:hint="eastAsia"/>
        </w:rPr>
        <w:t>塑料大</w:t>
      </w:r>
      <w:r w:rsidR="003714AC" w:rsidRPr="00FF57C3">
        <w:rPr>
          <w:rFonts w:hint="eastAsia"/>
        </w:rPr>
        <w:t>棚、避雨棚等</w:t>
      </w:r>
      <w:r w:rsidRPr="00FF57C3">
        <w:rPr>
          <w:rFonts w:hint="eastAsia"/>
        </w:rPr>
        <w:t>实施避雨栽培</w:t>
      </w:r>
      <w:r w:rsidR="003714AC" w:rsidRPr="00FF57C3">
        <w:rPr>
          <w:rFonts w:hint="eastAsia"/>
        </w:rPr>
        <w:t>，</w:t>
      </w:r>
      <w:r w:rsidRPr="00FF57C3">
        <w:rPr>
          <w:rFonts w:hint="eastAsia"/>
        </w:rPr>
        <w:t>可降低霜霉病、</w:t>
      </w:r>
      <w:r w:rsidR="008D2721">
        <w:rPr>
          <w:rFonts w:hint="eastAsia"/>
        </w:rPr>
        <w:t>灰霉病、</w:t>
      </w:r>
      <w:r w:rsidRPr="00FF57C3">
        <w:rPr>
          <w:rFonts w:hint="eastAsia"/>
        </w:rPr>
        <w:t>炭疽病</w:t>
      </w:r>
      <w:r w:rsidR="00D07367">
        <w:rPr>
          <w:rFonts w:hint="eastAsia"/>
        </w:rPr>
        <w:t>、</w:t>
      </w:r>
      <w:r w:rsidR="00D07367" w:rsidRPr="00FF57C3">
        <w:rPr>
          <w:rFonts w:hint="eastAsia"/>
        </w:rPr>
        <w:t>黑</w:t>
      </w:r>
      <w:proofErr w:type="gramStart"/>
      <w:r w:rsidR="00D07367" w:rsidRPr="00FF57C3">
        <w:rPr>
          <w:rFonts w:hint="eastAsia"/>
        </w:rPr>
        <w:t>痘</w:t>
      </w:r>
      <w:proofErr w:type="gramEnd"/>
      <w:r w:rsidR="00D07367" w:rsidRPr="00FF57C3">
        <w:rPr>
          <w:rFonts w:hint="eastAsia"/>
        </w:rPr>
        <w:t>病</w:t>
      </w:r>
      <w:r w:rsidRPr="00FF57C3">
        <w:rPr>
          <w:rFonts w:hint="eastAsia"/>
        </w:rPr>
        <w:t>等的发生。</w:t>
      </w:r>
      <w:proofErr w:type="gramStart"/>
      <w:r w:rsidR="00E619A7" w:rsidRPr="00FF57C3">
        <w:rPr>
          <w:rFonts w:hint="eastAsia"/>
        </w:rPr>
        <w:t>避雨棚可依据</w:t>
      </w:r>
      <w:proofErr w:type="gramEnd"/>
      <w:r w:rsidR="00E619A7" w:rsidRPr="00FF57C3">
        <w:rPr>
          <w:rFonts w:hint="eastAsia"/>
        </w:rPr>
        <w:t>地形地势，在南北向建立完全覆盖葡萄架面，棚高高</w:t>
      </w:r>
      <w:proofErr w:type="gramStart"/>
      <w:r w:rsidR="00E619A7" w:rsidRPr="00FF57C3">
        <w:rPr>
          <w:rFonts w:hint="eastAsia"/>
        </w:rPr>
        <w:t>出架面</w:t>
      </w:r>
      <w:proofErr w:type="gramEnd"/>
      <w:r w:rsidR="00E619A7" w:rsidRPr="00FF57C3">
        <w:rPr>
          <w:rFonts w:hint="eastAsia"/>
        </w:rPr>
        <w:t>50cm</w:t>
      </w:r>
      <w:r w:rsidR="00E619A7" w:rsidRPr="00FF57C3">
        <w:rPr>
          <w:rFonts w:hint="eastAsia"/>
        </w:rPr>
        <w:t>的塑料大棚。</w:t>
      </w:r>
    </w:p>
    <w:p w:rsidR="007129A7" w:rsidRDefault="007129A7" w:rsidP="009F4D03">
      <w:pPr>
        <w:pStyle w:val="2"/>
        <w:rPr>
          <w:rFonts w:ascii="仿宋_GB2312" w:eastAsia="仿宋_GB2312"/>
        </w:rPr>
      </w:pPr>
      <w:r w:rsidRPr="00FF57C3">
        <w:rPr>
          <w:rFonts w:hint="eastAsia"/>
        </w:rPr>
        <w:t>5.4</w:t>
      </w:r>
      <w:r w:rsidR="00A87781">
        <w:t xml:space="preserve"> </w:t>
      </w:r>
      <w:proofErr w:type="gramStart"/>
      <w:r w:rsidRPr="00FF57C3">
        <w:rPr>
          <w:rFonts w:hint="eastAsia"/>
        </w:rPr>
        <w:t>抑草控</w:t>
      </w:r>
      <w:proofErr w:type="gramEnd"/>
      <w:r w:rsidRPr="00FF57C3">
        <w:rPr>
          <w:rFonts w:hint="eastAsia"/>
        </w:rPr>
        <w:t>病虫</w:t>
      </w:r>
    </w:p>
    <w:p w:rsidR="007129A7" w:rsidRPr="007129A7" w:rsidRDefault="007129A7" w:rsidP="009F4D03">
      <w:pPr>
        <w:ind w:firstLine="640"/>
      </w:pPr>
      <w:r w:rsidRPr="00FF57C3">
        <w:rPr>
          <w:rFonts w:hint="eastAsia"/>
        </w:rPr>
        <w:t>用农作物秸秆、黑色地膜或者黑白相间地膜覆盖</w:t>
      </w:r>
      <w:proofErr w:type="gramStart"/>
      <w:r w:rsidRPr="00FF57C3">
        <w:rPr>
          <w:rFonts w:hint="eastAsia"/>
        </w:rPr>
        <w:t>墒</w:t>
      </w:r>
      <w:proofErr w:type="gramEnd"/>
      <w:r w:rsidRPr="00FF57C3">
        <w:rPr>
          <w:rFonts w:hint="eastAsia"/>
        </w:rPr>
        <w:t>面，</w:t>
      </w:r>
      <w:proofErr w:type="gramStart"/>
      <w:r w:rsidRPr="00FF57C3">
        <w:rPr>
          <w:rFonts w:hint="eastAsia"/>
        </w:rPr>
        <w:t>优选全</w:t>
      </w:r>
      <w:proofErr w:type="gramEnd"/>
      <w:r w:rsidRPr="00FF57C3">
        <w:rPr>
          <w:rFonts w:hint="eastAsia"/>
        </w:rPr>
        <w:t>生物降解地膜，控制杂草生长，减少杂草寄生病虫害传染给葡萄。</w:t>
      </w:r>
    </w:p>
    <w:p w:rsidR="003E4D0E" w:rsidRPr="00572FCA" w:rsidRDefault="00572FCA" w:rsidP="009F4D03">
      <w:pPr>
        <w:pStyle w:val="1"/>
      </w:pPr>
      <w:r w:rsidRPr="00572FCA">
        <w:rPr>
          <w:rFonts w:hint="eastAsia"/>
        </w:rPr>
        <w:t>6</w:t>
      </w:r>
      <w:r w:rsidR="003E4D0E" w:rsidRPr="00572FCA">
        <w:rPr>
          <w:rFonts w:hint="eastAsia"/>
        </w:rPr>
        <w:t xml:space="preserve">. </w:t>
      </w:r>
      <w:r w:rsidR="003E4D0E" w:rsidRPr="00572FCA">
        <w:rPr>
          <w:rFonts w:hint="eastAsia"/>
        </w:rPr>
        <w:t>生物防治</w:t>
      </w:r>
      <w:r w:rsidR="003E4D0E" w:rsidRPr="00572FCA">
        <w:rPr>
          <w:rFonts w:hint="eastAsia"/>
        </w:rPr>
        <w:t xml:space="preserve"> </w:t>
      </w:r>
    </w:p>
    <w:p w:rsidR="00572FCA" w:rsidRDefault="00572FCA" w:rsidP="009F4D03">
      <w:pPr>
        <w:pStyle w:val="2"/>
        <w:rPr>
          <w:rFonts w:ascii="仿宋_GB2312" w:eastAsia="仿宋_GB2312"/>
        </w:rPr>
      </w:pPr>
      <w:r w:rsidRPr="00572FCA">
        <w:rPr>
          <w:rFonts w:hint="eastAsia"/>
        </w:rPr>
        <w:t>6</w:t>
      </w:r>
      <w:r w:rsidR="00E619A7" w:rsidRPr="00572FCA">
        <w:rPr>
          <w:rFonts w:hint="eastAsia"/>
        </w:rPr>
        <w:t>.1</w:t>
      </w:r>
      <w:r w:rsidR="007534F4">
        <w:t xml:space="preserve"> </w:t>
      </w:r>
      <w:r w:rsidR="00EB57D1" w:rsidRPr="00572FCA">
        <w:rPr>
          <w:rFonts w:hint="eastAsia"/>
        </w:rPr>
        <w:t>性</w:t>
      </w:r>
      <w:proofErr w:type="gramStart"/>
      <w:r w:rsidR="00EB57D1" w:rsidRPr="00572FCA">
        <w:rPr>
          <w:rFonts w:hint="eastAsia"/>
        </w:rPr>
        <w:t>诱</w:t>
      </w:r>
      <w:proofErr w:type="gramEnd"/>
      <w:r w:rsidR="00EB57D1" w:rsidRPr="00572FCA">
        <w:rPr>
          <w:rFonts w:hint="eastAsia"/>
        </w:rPr>
        <w:t>剂诱杀</w:t>
      </w:r>
    </w:p>
    <w:p w:rsidR="00EB57D1" w:rsidRPr="00572FCA" w:rsidRDefault="00EB57D1" w:rsidP="009F4D03">
      <w:pPr>
        <w:ind w:firstLine="640"/>
      </w:pPr>
      <w:r w:rsidRPr="00572FCA">
        <w:rPr>
          <w:rFonts w:hint="eastAsia"/>
        </w:rPr>
        <w:t>在虫害发生初期，释放人工合成性信息化合物，可引诱雄虫到诱捕器，及时清理诱捕器中的死虫。</w:t>
      </w:r>
      <w:r w:rsidR="00E619A7" w:rsidRPr="00572FCA">
        <w:rPr>
          <w:rFonts w:hint="eastAsia"/>
        </w:rPr>
        <w:t>每亩放置</w:t>
      </w:r>
      <w:r w:rsidR="00E619A7" w:rsidRPr="00572FCA">
        <w:rPr>
          <w:rFonts w:hint="eastAsia"/>
        </w:rPr>
        <w:t>3</w:t>
      </w:r>
      <w:r w:rsidR="00E619A7" w:rsidRPr="00572FCA">
        <w:rPr>
          <w:rFonts w:hint="eastAsia"/>
        </w:rPr>
        <w:t>个诱捕器，</w:t>
      </w:r>
      <w:r w:rsidR="0054299E">
        <w:rPr>
          <w:rFonts w:hint="eastAsia"/>
        </w:rPr>
        <w:t>每</w:t>
      </w:r>
      <w:r w:rsidR="0054299E">
        <w:rPr>
          <w:rFonts w:hint="eastAsia"/>
        </w:rPr>
        <w:t>4-6</w:t>
      </w:r>
      <w:r w:rsidR="0054299E">
        <w:rPr>
          <w:rFonts w:hint="eastAsia"/>
        </w:rPr>
        <w:t>周更换诱捕芯，</w:t>
      </w:r>
      <w:r w:rsidR="00E619A7" w:rsidRPr="00572FCA">
        <w:rPr>
          <w:rFonts w:hint="eastAsia"/>
        </w:rPr>
        <w:t>且更换诱捕芯时</w:t>
      </w:r>
      <w:r w:rsidR="00885ECC" w:rsidRPr="00572FCA">
        <w:rPr>
          <w:rFonts w:hint="eastAsia"/>
        </w:rPr>
        <w:t>同时移动诱捕器位置，诱捕器悬挂在与葡萄枝顶部高度一致的开阔部位。</w:t>
      </w:r>
    </w:p>
    <w:p w:rsidR="00572FCA" w:rsidRDefault="00572FCA" w:rsidP="009F4D03">
      <w:pPr>
        <w:pStyle w:val="2"/>
      </w:pPr>
      <w:r w:rsidRPr="00572FCA">
        <w:lastRenderedPageBreak/>
        <w:t>6</w:t>
      </w:r>
      <w:r w:rsidR="003E4D0E" w:rsidRPr="00572FCA">
        <w:t>.</w:t>
      </w:r>
      <w:r w:rsidRPr="00572FCA">
        <w:t>2</w:t>
      </w:r>
      <w:r w:rsidR="003E4D0E" w:rsidRPr="00572FCA">
        <w:t xml:space="preserve"> </w:t>
      </w:r>
      <w:r w:rsidR="003E4D0E" w:rsidRPr="00572FCA">
        <w:rPr>
          <w:rFonts w:hint="eastAsia"/>
        </w:rPr>
        <w:t>生物药剂防病</w:t>
      </w:r>
    </w:p>
    <w:p w:rsidR="003E4D0E" w:rsidRPr="00572FCA" w:rsidRDefault="00D07367" w:rsidP="009F4D03">
      <w:pPr>
        <w:ind w:firstLine="640"/>
      </w:pPr>
      <w:r w:rsidRPr="00572FCA">
        <w:rPr>
          <w:rFonts w:hint="eastAsia"/>
        </w:rPr>
        <w:t>防治葡萄霜霉病，可在发病前或发病初期选用</w:t>
      </w:r>
      <w:r w:rsidR="00A87781">
        <w:t>3</w:t>
      </w:r>
      <w:r w:rsidRPr="00572FCA">
        <w:rPr>
          <w:rFonts w:hint="eastAsia"/>
        </w:rPr>
        <w:t>亿</w:t>
      </w:r>
      <w:r w:rsidRPr="00572FCA">
        <w:t>CFU/</w:t>
      </w:r>
      <w:r w:rsidR="0054299E">
        <w:rPr>
          <w:rFonts w:hint="eastAsia"/>
        </w:rPr>
        <w:t>克</w:t>
      </w:r>
      <w:r w:rsidRPr="00572FCA">
        <w:rPr>
          <w:rFonts w:hint="eastAsia"/>
        </w:rPr>
        <w:t>哈</w:t>
      </w:r>
      <w:proofErr w:type="gramStart"/>
      <w:r w:rsidRPr="00572FCA">
        <w:rPr>
          <w:rFonts w:hint="eastAsia"/>
        </w:rPr>
        <w:t>茨</w:t>
      </w:r>
      <w:proofErr w:type="gramEnd"/>
      <w:r w:rsidRPr="00572FCA">
        <w:rPr>
          <w:rFonts w:hint="eastAsia"/>
        </w:rPr>
        <w:t>木霉菌可湿性粉剂</w:t>
      </w:r>
      <w:r w:rsidRPr="00572FCA">
        <w:t>200-250</w:t>
      </w:r>
      <w:r w:rsidRPr="00572FCA">
        <w:rPr>
          <w:rFonts w:hint="eastAsia"/>
        </w:rPr>
        <w:t>倍液，</w:t>
      </w:r>
      <w:r w:rsidR="002F3E27">
        <w:rPr>
          <w:rFonts w:hint="eastAsia"/>
        </w:rPr>
        <w:t>1.5%</w:t>
      </w:r>
      <w:r w:rsidRPr="00572FCA">
        <w:rPr>
          <w:rFonts w:hint="eastAsia"/>
        </w:rPr>
        <w:t>苦参</w:t>
      </w:r>
      <w:r w:rsidRPr="00572FCA">
        <w:t>·</w:t>
      </w:r>
      <w:proofErr w:type="gramStart"/>
      <w:r w:rsidRPr="00572FCA">
        <w:rPr>
          <w:rFonts w:hint="eastAsia"/>
        </w:rPr>
        <w:t>蛇床素</w:t>
      </w:r>
      <w:r w:rsidR="002F3E27">
        <w:rPr>
          <w:rFonts w:hint="eastAsia"/>
        </w:rPr>
        <w:t>水剂</w:t>
      </w:r>
      <w:proofErr w:type="gramEnd"/>
      <w:r w:rsidRPr="00572FCA">
        <w:rPr>
          <w:rFonts w:hint="eastAsia"/>
        </w:rPr>
        <w:t>800-1000</w:t>
      </w:r>
      <w:r w:rsidRPr="00572FCA">
        <w:rPr>
          <w:rFonts w:hint="eastAsia"/>
        </w:rPr>
        <w:t>倍液喷雾。防治葡萄白粉病，可选用</w:t>
      </w:r>
      <w:r w:rsidRPr="00572FCA">
        <w:t>1%</w:t>
      </w:r>
      <w:r w:rsidRPr="00572FCA">
        <w:rPr>
          <w:rFonts w:hint="eastAsia"/>
        </w:rPr>
        <w:t>蛇床子素可溶液剂</w:t>
      </w:r>
      <w:r w:rsidRPr="00572FCA">
        <w:t>1000-200</w:t>
      </w:r>
      <w:r>
        <w:rPr>
          <w:rFonts w:hint="eastAsia"/>
        </w:rPr>
        <w:t>0</w:t>
      </w:r>
      <w:r w:rsidRPr="00572FCA">
        <w:rPr>
          <w:rFonts w:hint="eastAsia"/>
        </w:rPr>
        <w:t>倍液，</w:t>
      </w:r>
      <w:r w:rsidRPr="00572FCA">
        <w:t>20%β-</w:t>
      </w:r>
      <w:r w:rsidRPr="00572FCA">
        <w:rPr>
          <w:rFonts w:hint="eastAsia"/>
        </w:rPr>
        <w:t>羽扇豆球蛋白多肽可溶液剂</w:t>
      </w:r>
      <w:r w:rsidRPr="00572FCA">
        <w:t>420-555</w:t>
      </w:r>
      <w:r w:rsidRPr="00572FCA">
        <w:rPr>
          <w:rFonts w:hint="eastAsia"/>
        </w:rPr>
        <w:t>倍液，</w:t>
      </w:r>
      <w:r w:rsidRPr="00572FCA">
        <w:t>0.8%</w:t>
      </w:r>
      <w:r w:rsidRPr="00572FCA">
        <w:rPr>
          <w:rFonts w:hint="eastAsia"/>
        </w:rPr>
        <w:t>大黄素甲醚悬浮剂</w:t>
      </w:r>
      <w:r w:rsidRPr="00572FCA">
        <w:t>800-1000</w:t>
      </w:r>
      <w:r w:rsidRPr="00572FCA">
        <w:rPr>
          <w:rFonts w:hint="eastAsia"/>
        </w:rPr>
        <w:t>倍液、</w:t>
      </w:r>
      <w:r w:rsidRPr="00572FCA">
        <w:t>10%</w:t>
      </w:r>
      <w:r w:rsidRPr="00572FCA">
        <w:rPr>
          <w:rFonts w:hint="eastAsia"/>
        </w:rPr>
        <w:t>多抗霉素可湿性粉剂</w:t>
      </w:r>
      <w:r w:rsidRPr="00572FCA">
        <w:t>800-1000</w:t>
      </w:r>
      <w:r w:rsidRPr="00572FCA">
        <w:rPr>
          <w:rFonts w:hint="eastAsia"/>
        </w:rPr>
        <w:t>倍液等喷雾防治。</w:t>
      </w:r>
      <w:r w:rsidR="003E4D0E" w:rsidRPr="00572FCA">
        <w:rPr>
          <w:rFonts w:hint="eastAsia"/>
        </w:rPr>
        <w:t>防治葡萄灰霉病，发病初期，可选择</w:t>
      </w:r>
      <w:r w:rsidR="002F3E27">
        <w:rPr>
          <w:rFonts w:hint="eastAsia"/>
        </w:rPr>
        <w:t>2</w:t>
      </w:r>
      <w:r w:rsidR="003E4D0E" w:rsidRPr="00572FCA">
        <w:rPr>
          <w:rFonts w:hint="eastAsia"/>
        </w:rPr>
        <w:t>亿孢子</w:t>
      </w:r>
      <w:r w:rsidR="003E4D0E" w:rsidRPr="00572FCA">
        <w:t>/</w:t>
      </w:r>
      <w:r w:rsidR="0054299E">
        <w:rPr>
          <w:rFonts w:hint="eastAsia"/>
        </w:rPr>
        <w:t>克</w:t>
      </w:r>
      <w:r w:rsidR="003E4D0E" w:rsidRPr="00572FCA">
        <w:rPr>
          <w:rFonts w:hint="eastAsia"/>
        </w:rPr>
        <w:t>哈</w:t>
      </w:r>
      <w:proofErr w:type="gramStart"/>
      <w:r w:rsidR="003E4D0E" w:rsidRPr="00572FCA">
        <w:rPr>
          <w:rFonts w:hint="eastAsia"/>
        </w:rPr>
        <w:t>茨</w:t>
      </w:r>
      <w:proofErr w:type="gramEnd"/>
      <w:r w:rsidR="003E4D0E" w:rsidRPr="00572FCA">
        <w:rPr>
          <w:rFonts w:hint="eastAsia"/>
        </w:rPr>
        <w:t>木霉菌</w:t>
      </w:r>
      <w:r w:rsidR="003E4D0E" w:rsidRPr="00572FCA">
        <w:t>LTR-2</w:t>
      </w:r>
      <w:r w:rsidR="003E4D0E" w:rsidRPr="00572FCA">
        <w:rPr>
          <w:rFonts w:hint="eastAsia"/>
        </w:rPr>
        <w:t>可湿性粉剂</w:t>
      </w:r>
      <w:r w:rsidR="003E4D0E" w:rsidRPr="00572FCA">
        <w:t>500—650</w:t>
      </w:r>
      <w:r w:rsidR="0054299E">
        <w:rPr>
          <w:rFonts w:hint="eastAsia"/>
        </w:rPr>
        <w:t>克</w:t>
      </w:r>
      <w:r w:rsidR="003E4D0E" w:rsidRPr="00572FCA">
        <w:t>/</w:t>
      </w:r>
      <w:r w:rsidR="003E4D0E" w:rsidRPr="00572FCA">
        <w:rPr>
          <w:rFonts w:hint="eastAsia"/>
        </w:rPr>
        <w:t>亩，</w:t>
      </w:r>
      <w:r w:rsidR="00885ECC" w:rsidRPr="00572FCA">
        <w:rPr>
          <w:rFonts w:hint="eastAsia"/>
        </w:rPr>
        <w:t>配合</w:t>
      </w:r>
      <w:r w:rsidR="003E4D0E" w:rsidRPr="00572FCA">
        <w:t>10</w:t>
      </w:r>
      <w:r w:rsidR="003E4D0E" w:rsidRPr="00572FCA">
        <w:rPr>
          <w:rFonts w:hint="eastAsia"/>
        </w:rPr>
        <w:t>亿</w:t>
      </w:r>
      <w:r w:rsidR="003E4D0E" w:rsidRPr="00572FCA">
        <w:t>CFU/</w:t>
      </w:r>
      <w:proofErr w:type="gramStart"/>
      <w:r w:rsidR="0054299E">
        <w:rPr>
          <w:rFonts w:hint="eastAsia"/>
        </w:rPr>
        <w:t>克</w:t>
      </w:r>
      <w:r w:rsidR="003E4D0E" w:rsidRPr="00572FCA">
        <w:rPr>
          <w:rFonts w:hint="eastAsia"/>
        </w:rPr>
        <w:t>解淀粉</w:t>
      </w:r>
      <w:proofErr w:type="gramEnd"/>
      <w:r w:rsidR="003E4D0E" w:rsidRPr="00572FCA">
        <w:rPr>
          <w:rFonts w:hint="eastAsia"/>
        </w:rPr>
        <w:t>芽孢杆菌</w:t>
      </w:r>
      <w:r w:rsidR="003E4D0E" w:rsidRPr="00572FCA">
        <w:t>QST713</w:t>
      </w:r>
      <w:r w:rsidR="003E4D0E" w:rsidRPr="00572FCA">
        <w:rPr>
          <w:rFonts w:hint="eastAsia"/>
        </w:rPr>
        <w:t>悬浮剂</w:t>
      </w:r>
      <w:r w:rsidR="003E4D0E" w:rsidRPr="00572FCA">
        <w:t>160-240</w:t>
      </w:r>
      <w:r w:rsidR="003E4D0E" w:rsidRPr="00572FCA">
        <w:rPr>
          <w:rFonts w:hint="eastAsia"/>
        </w:rPr>
        <w:t>倍液，连续</w:t>
      </w:r>
      <w:r w:rsidR="003E4D0E" w:rsidRPr="00572FCA">
        <w:t>3</w:t>
      </w:r>
      <w:r w:rsidR="003E4D0E" w:rsidRPr="00572FCA">
        <w:rPr>
          <w:rFonts w:hint="eastAsia"/>
        </w:rPr>
        <w:t>次喷施。防治炭疽病，可选用</w:t>
      </w:r>
      <w:r w:rsidR="006B13A8" w:rsidRPr="00572FCA">
        <w:rPr>
          <w:rFonts w:hint="eastAsia"/>
        </w:rPr>
        <w:t>16%</w:t>
      </w:r>
      <w:r w:rsidR="006B13A8" w:rsidRPr="00572FCA">
        <w:t>多抗霉素</w:t>
      </w:r>
      <w:r w:rsidR="006B13A8" w:rsidRPr="00572FCA">
        <w:rPr>
          <w:rFonts w:hint="eastAsia"/>
        </w:rPr>
        <w:t>可溶粒剂</w:t>
      </w:r>
      <w:r w:rsidR="006B13A8" w:rsidRPr="00572FCA">
        <w:t>2500-3000</w:t>
      </w:r>
      <w:r w:rsidR="006B13A8" w:rsidRPr="00572FCA">
        <w:t>倍</w:t>
      </w:r>
      <w:r w:rsidR="006B13A8" w:rsidRPr="00572FCA">
        <w:rPr>
          <w:rFonts w:hint="eastAsia"/>
        </w:rPr>
        <w:t>液，</w:t>
      </w:r>
      <w:r w:rsidR="003E4D0E" w:rsidRPr="00572FCA">
        <w:t>0.3%</w:t>
      </w:r>
      <w:r w:rsidR="003E4D0E" w:rsidRPr="00572FCA">
        <w:rPr>
          <w:rFonts w:hint="eastAsia"/>
        </w:rPr>
        <w:t>苦参碱水剂</w:t>
      </w:r>
      <w:r w:rsidR="003E4D0E" w:rsidRPr="00572FCA">
        <w:t>500-800</w:t>
      </w:r>
      <w:r w:rsidR="003E4D0E" w:rsidRPr="00572FCA">
        <w:rPr>
          <w:rFonts w:hint="eastAsia"/>
        </w:rPr>
        <w:t>倍液</w:t>
      </w:r>
      <w:r w:rsidR="00885ECC" w:rsidRPr="00572FCA">
        <w:rPr>
          <w:rFonts w:hint="eastAsia"/>
        </w:rPr>
        <w:t>，</w:t>
      </w:r>
      <w:r w:rsidR="00885ECC" w:rsidRPr="00572FCA">
        <w:rPr>
          <w:rFonts w:hint="eastAsia"/>
        </w:rPr>
        <w:t>0.5%</w:t>
      </w:r>
      <w:r w:rsidR="00885ECC" w:rsidRPr="00572FCA">
        <w:rPr>
          <w:rFonts w:hint="eastAsia"/>
        </w:rPr>
        <w:t>几丁聚糖</w:t>
      </w:r>
      <w:r w:rsidR="002F3E27">
        <w:rPr>
          <w:rFonts w:hint="eastAsia"/>
        </w:rPr>
        <w:t>水剂</w:t>
      </w:r>
      <w:r w:rsidR="00885ECC" w:rsidRPr="00572FCA">
        <w:rPr>
          <w:rFonts w:hint="eastAsia"/>
        </w:rPr>
        <w:t>100-300</w:t>
      </w:r>
      <w:r w:rsidR="00885ECC" w:rsidRPr="00572FCA">
        <w:rPr>
          <w:rFonts w:hint="eastAsia"/>
        </w:rPr>
        <w:t>倍液喷雾防治。</w:t>
      </w:r>
    </w:p>
    <w:p w:rsidR="00572FCA" w:rsidRDefault="00572FCA" w:rsidP="009F4D03">
      <w:pPr>
        <w:pStyle w:val="2"/>
        <w:rPr>
          <w:rFonts w:ascii="仿宋_GB2312" w:eastAsia="仿宋_GB2312"/>
        </w:rPr>
      </w:pPr>
      <w:r w:rsidRPr="00572FCA">
        <w:t>6</w:t>
      </w:r>
      <w:r w:rsidR="003E4D0E" w:rsidRPr="00572FCA">
        <w:t>.</w:t>
      </w:r>
      <w:r w:rsidRPr="00572FCA">
        <w:t>3</w:t>
      </w:r>
      <w:r w:rsidR="007534F4">
        <w:t xml:space="preserve"> </w:t>
      </w:r>
      <w:r w:rsidR="003E4D0E" w:rsidRPr="00572FCA">
        <w:rPr>
          <w:rFonts w:hint="eastAsia"/>
        </w:rPr>
        <w:t>生物药剂防虫</w:t>
      </w:r>
    </w:p>
    <w:p w:rsidR="003E4D0E" w:rsidRPr="00AF0CD0" w:rsidRDefault="003E4D0E" w:rsidP="009F4D03">
      <w:pPr>
        <w:ind w:firstLine="640"/>
      </w:pPr>
      <w:r w:rsidRPr="00572FCA">
        <w:rPr>
          <w:rFonts w:hint="eastAsia"/>
        </w:rPr>
        <w:t>防治蚜虫，可用</w:t>
      </w:r>
      <w:r w:rsidRPr="00572FCA">
        <w:t>1.5%</w:t>
      </w:r>
      <w:r w:rsidRPr="00572FCA">
        <w:rPr>
          <w:rFonts w:hint="eastAsia"/>
        </w:rPr>
        <w:t>苦参碱可溶液剂</w:t>
      </w:r>
      <w:r w:rsidRPr="00572FCA">
        <w:t>3000-4000</w:t>
      </w:r>
      <w:r w:rsidRPr="00572FCA">
        <w:rPr>
          <w:rFonts w:hint="eastAsia"/>
        </w:rPr>
        <w:t>倍液喷雾防治</w:t>
      </w:r>
      <w:r w:rsidR="00885ECC" w:rsidRPr="00572FCA">
        <w:rPr>
          <w:rFonts w:hint="eastAsia"/>
        </w:rPr>
        <w:t>；</w:t>
      </w:r>
      <w:r w:rsidR="0072414D" w:rsidRPr="00572FCA">
        <w:rPr>
          <w:rFonts w:hint="eastAsia"/>
        </w:rPr>
        <w:t>防治葡萄</w:t>
      </w:r>
      <w:proofErr w:type="gramStart"/>
      <w:r w:rsidR="0072414D" w:rsidRPr="00572FCA">
        <w:t>蓟</w:t>
      </w:r>
      <w:proofErr w:type="gramEnd"/>
      <w:r w:rsidR="0072414D" w:rsidRPr="00572FCA">
        <w:t>马</w:t>
      </w:r>
      <w:r w:rsidR="0072414D" w:rsidRPr="00572FCA">
        <w:rPr>
          <w:rFonts w:hint="eastAsia"/>
        </w:rPr>
        <w:t>，</w:t>
      </w:r>
      <w:r w:rsidR="0072414D" w:rsidRPr="001A3FAD">
        <w:t>在葡萄开花前</w:t>
      </w:r>
      <w:r w:rsidR="0072414D" w:rsidRPr="001A3FAD">
        <w:t>1</w:t>
      </w:r>
      <w:r w:rsidR="0072414D">
        <w:rPr>
          <w:rFonts w:hint="eastAsia"/>
        </w:rPr>
        <w:t>-</w:t>
      </w:r>
      <w:r w:rsidR="0072414D" w:rsidRPr="001A3FAD">
        <w:t>2</w:t>
      </w:r>
      <w:r w:rsidR="0072414D" w:rsidRPr="001A3FAD">
        <w:rPr>
          <w:rFonts w:hint="eastAsia"/>
        </w:rPr>
        <w:t>天喷施</w:t>
      </w:r>
      <w:r w:rsidR="0072414D" w:rsidRPr="001A3FAD">
        <w:t>60</w:t>
      </w:r>
      <w:r w:rsidR="0072414D">
        <w:rPr>
          <w:rFonts w:hint="eastAsia"/>
        </w:rPr>
        <w:t>克</w:t>
      </w:r>
      <w:r w:rsidR="0072414D" w:rsidRPr="001A3FAD">
        <w:t>/</w:t>
      </w:r>
      <w:proofErr w:type="gramStart"/>
      <w:r w:rsidR="0072414D" w:rsidRPr="001A3FAD">
        <w:t>升乙基多</w:t>
      </w:r>
      <w:proofErr w:type="gramEnd"/>
      <w:r w:rsidR="0072414D" w:rsidRPr="001A3FAD">
        <w:t>杀菌素悬浮剂</w:t>
      </w:r>
      <w:r w:rsidR="0072414D" w:rsidRPr="001A3FAD">
        <w:t>1000-1500</w:t>
      </w:r>
      <w:r w:rsidR="0072414D" w:rsidRPr="001A3FAD">
        <w:t>倍液</w:t>
      </w:r>
      <w:r w:rsidR="0072414D">
        <w:rPr>
          <w:rFonts w:hint="eastAsia"/>
        </w:rPr>
        <w:t>，</w:t>
      </w:r>
      <w:r w:rsidR="0072414D" w:rsidRPr="001A3FAD">
        <w:rPr>
          <w:rFonts w:hint="eastAsia"/>
        </w:rPr>
        <w:t>喷药后</w:t>
      </w:r>
      <w:r w:rsidR="0072414D" w:rsidRPr="001A3FAD">
        <w:t>5</w:t>
      </w:r>
      <w:r w:rsidR="0072414D">
        <w:rPr>
          <w:rFonts w:hint="eastAsia"/>
        </w:rPr>
        <w:t>天左右检查，如</w:t>
      </w:r>
      <w:r w:rsidR="0072414D" w:rsidRPr="001A3FAD">
        <w:rPr>
          <w:rFonts w:hint="eastAsia"/>
        </w:rPr>
        <w:t>虫情</w:t>
      </w:r>
      <w:r w:rsidR="0072414D">
        <w:rPr>
          <w:rFonts w:hint="eastAsia"/>
        </w:rPr>
        <w:t>仍然较重</w:t>
      </w:r>
      <w:r w:rsidR="0072414D" w:rsidRPr="001A3FAD">
        <w:rPr>
          <w:rFonts w:hint="eastAsia"/>
        </w:rPr>
        <w:t>，立即进行第</w:t>
      </w:r>
      <w:r w:rsidR="0072414D" w:rsidRPr="001A3FAD">
        <w:t>2</w:t>
      </w:r>
      <w:r w:rsidR="0072414D" w:rsidRPr="001A3FAD">
        <w:rPr>
          <w:rFonts w:hint="eastAsia"/>
        </w:rPr>
        <w:t>次喷药</w:t>
      </w:r>
      <w:r w:rsidR="0072414D">
        <w:rPr>
          <w:rFonts w:hint="eastAsia"/>
        </w:rPr>
        <w:t>。</w:t>
      </w:r>
      <w:r w:rsidR="0072414D" w:rsidRPr="00572FCA" w:rsidDel="0072414D">
        <w:rPr>
          <w:rFonts w:hint="eastAsia"/>
        </w:rPr>
        <w:t xml:space="preserve"> </w:t>
      </w:r>
    </w:p>
    <w:p w:rsidR="00572FCA" w:rsidRDefault="00572FCA" w:rsidP="0072414D">
      <w:pPr>
        <w:pStyle w:val="2"/>
      </w:pPr>
      <w:r w:rsidRPr="00572FCA">
        <w:rPr>
          <w:rFonts w:hint="eastAsia"/>
        </w:rPr>
        <w:t>6</w:t>
      </w:r>
      <w:r w:rsidR="003E4D0E" w:rsidRPr="00572FCA">
        <w:t>.</w:t>
      </w:r>
      <w:r w:rsidRPr="00572FCA">
        <w:rPr>
          <w:rFonts w:hint="eastAsia"/>
        </w:rPr>
        <w:t>4</w:t>
      </w:r>
      <w:r w:rsidR="007534F4">
        <w:t xml:space="preserve"> </w:t>
      </w:r>
      <w:r w:rsidR="003E4D0E" w:rsidRPr="00572FCA">
        <w:rPr>
          <w:rFonts w:hint="eastAsia"/>
        </w:rPr>
        <w:t>天敌</w:t>
      </w:r>
      <w:r>
        <w:rPr>
          <w:rFonts w:hint="eastAsia"/>
        </w:rPr>
        <w:t>生物防</w:t>
      </w:r>
      <w:r w:rsidR="003E4D0E" w:rsidRPr="00572FCA">
        <w:rPr>
          <w:rFonts w:hint="eastAsia"/>
        </w:rPr>
        <w:t>虫</w:t>
      </w:r>
    </w:p>
    <w:p w:rsidR="003E4D0E" w:rsidRDefault="006D30F4" w:rsidP="009F4D03">
      <w:pPr>
        <w:ind w:firstLine="640"/>
      </w:pPr>
      <w:r w:rsidRPr="00572FCA">
        <w:rPr>
          <w:rFonts w:hint="eastAsia"/>
        </w:rPr>
        <w:t>保护利用生物多样性和天敌，推广应用以虫治虫、以</w:t>
      </w:r>
      <w:proofErr w:type="gramStart"/>
      <w:r w:rsidRPr="00572FCA">
        <w:rPr>
          <w:rFonts w:hint="eastAsia"/>
        </w:rPr>
        <w:t>螨</w:t>
      </w:r>
      <w:proofErr w:type="gramEnd"/>
      <w:r w:rsidRPr="00572FCA">
        <w:rPr>
          <w:rFonts w:hint="eastAsia"/>
        </w:rPr>
        <w:t>治</w:t>
      </w:r>
      <w:proofErr w:type="gramStart"/>
      <w:r w:rsidRPr="00572FCA">
        <w:rPr>
          <w:rFonts w:hint="eastAsia"/>
        </w:rPr>
        <w:t>螨</w:t>
      </w:r>
      <w:proofErr w:type="gramEnd"/>
      <w:r w:rsidRPr="00572FCA">
        <w:rPr>
          <w:rFonts w:hint="eastAsia"/>
        </w:rPr>
        <w:t>、以菌治虫、以菌治菌等生物防治关键措施。</w:t>
      </w:r>
      <w:r w:rsidR="003E4D0E" w:rsidRPr="00572FCA">
        <w:rPr>
          <w:rFonts w:hint="eastAsia"/>
        </w:rPr>
        <w:t>保护瓢虫、食蚜蝇、寄生蜂等天然蚜虫天敌的生存</w:t>
      </w:r>
      <w:r w:rsidR="00507CAA" w:rsidRPr="00572FCA">
        <w:rPr>
          <w:rFonts w:hint="eastAsia"/>
        </w:rPr>
        <w:t>环</w:t>
      </w:r>
      <w:r w:rsidR="003E4D0E" w:rsidRPr="00572FCA">
        <w:rPr>
          <w:rFonts w:hint="eastAsia"/>
        </w:rPr>
        <w:t>境，避免在天敌活</w:t>
      </w:r>
      <w:r w:rsidR="003E4D0E" w:rsidRPr="00572FCA">
        <w:rPr>
          <w:rFonts w:hint="eastAsia"/>
        </w:rPr>
        <w:lastRenderedPageBreak/>
        <w:t>动高峰期用药。保护赤眼蜂、跳小蜂、捕食</w:t>
      </w:r>
      <w:proofErr w:type="gramStart"/>
      <w:r w:rsidR="003E4D0E" w:rsidRPr="00572FCA">
        <w:rPr>
          <w:rFonts w:hint="eastAsia"/>
        </w:rPr>
        <w:t>螨</w:t>
      </w:r>
      <w:proofErr w:type="gramEnd"/>
      <w:r w:rsidR="003E4D0E" w:rsidRPr="00572FCA">
        <w:rPr>
          <w:rFonts w:hint="eastAsia"/>
        </w:rPr>
        <w:t>、茧蜂、虎甲等天敌昆虫的栖息环境。</w:t>
      </w:r>
      <w:r w:rsidR="00B143CF" w:rsidRPr="00572FCA">
        <w:rPr>
          <w:rFonts w:hint="eastAsia"/>
        </w:rPr>
        <w:t>有条件的地方可</w:t>
      </w:r>
      <w:r w:rsidR="00FE6992">
        <w:rPr>
          <w:rFonts w:hint="eastAsia"/>
        </w:rPr>
        <w:t>释</w:t>
      </w:r>
      <w:r w:rsidR="00B143CF" w:rsidRPr="00572FCA">
        <w:rPr>
          <w:rFonts w:hint="eastAsia"/>
        </w:rPr>
        <w:t>放足量的捕食</w:t>
      </w:r>
      <w:proofErr w:type="gramStart"/>
      <w:r w:rsidR="00B143CF" w:rsidRPr="00572FCA">
        <w:rPr>
          <w:rFonts w:hint="eastAsia"/>
        </w:rPr>
        <w:t>螨</w:t>
      </w:r>
      <w:proofErr w:type="gramEnd"/>
      <w:r w:rsidR="00B143CF" w:rsidRPr="00572FCA">
        <w:rPr>
          <w:rFonts w:hint="eastAsia"/>
        </w:rPr>
        <w:t>、</w:t>
      </w:r>
      <w:r w:rsidR="00895A94">
        <w:rPr>
          <w:rFonts w:hint="eastAsia"/>
        </w:rPr>
        <w:t>瓢虫</w:t>
      </w:r>
      <w:r w:rsidR="00B143CF" w:rsidRPr="00572FCA">
        <w:rPr>
          <w:rFonts w:hint="eastAsia"/>
        </w:rPr>
        <w:t>等天敌昆虫</w:t>
      </w:r>
      <w:r w:rsidR="00FE6992">
        <w:rPr>
          <w:rFonts w:hint="eastAsia"/>
        </w:rPr>
        <w:t>，</w:t>
      </w:r>
      <w:r w:rsidR="00FE6992" w:rsidRPr="00572FCA">
        <w:rPr>
          <w:rFonts w:hint="eastAsia"/>
        </w:rPr>
        <w:t>捕食</w:t>
      </w:r>
      <w:proofErr w:type="gramStart"/>
      <w:r w:rsidR="00FE6992" w:rsidRPr="00572FCA">
        <w:rPr>
          <w:rFonts w:hint="eastAsia"/>
        </w:rPr>
        <w:t>螨</w:t>
      </w:r>
      <w:proofErr w:type="gramEnd"/>
      <w:r w:rsidR="00FE6992">
        <w:rPr>
          <w:rFonts w:hint="eastAsia"/>
        </w:rPr>
        <w:t>释放量≥</w:t>
      </w:r>
      <w:r w:rsidR="00FE6992">
        <w:rPr>
          <w:rFonts w:hint="eastAsia"/>
        </w:rPr>
        <w:t>300</w:t>
      </w:r>
      <w:r w:rsidR="00FE6992">
        <w:rPr>
          <w:rFonts w:hint="eastAsia"/>
        </w:rPr>
        <w:t>头</w:t>
      </w:r>
      <w:r w:rsidR="00FE6992">
        <w:rPr>
          <w:rFonts w:hint="eastAsia"/>
        </w:rPr>
        <w:t>/</w:t>
      </w:r>
      <w:r w:rsidR="00FE6992">
        <w:rPr>
          <w:rFonts w:hint="eastAsia"/>
        </w:rPr>
        <w:t>株，</w:t>
      </w:r>
      <w:r w:rsidR="00895A94">
        <w:rPr>
          <w:rFonts w:hint="eastAsia"/>
        </w:rPr>
        <w:t>瓢虫</w:t>
      </w:r>
      <w:r w:rsidR="00FE6992">
        <w:rPr>
          <w:rFonts w:hint="eastAsia"/>
        </w:rPr>
        <w:t>释放量</w:t>
      </w:r>
      <w:r w:rsidR="00895A94">
        <w:rPr>
          <w:rFonts w:hint="eastAsia"/>
        </w:rPr>
        <w:t>满足瓢</w:t>
      </w:r>
      <w:proofErr w:type="gramStart"/>
      <w:r w:rsidR="00895A94">
        <w:rPr>
          <w:rFonts w:hint="eastAsia"/>
        </w:rPr>
        <w:t>蚜</w:t>
      </w:r>
      <w:proofErr w:type="gramEnd"/>
      <w:r w:rsidR="00895A94">
        <w:rPr>
          <w:rFonts w:hint="eastAsia"/>
        </w:rPr>
        <w:t>比为</w:t>
      </w:r>
      <w:r w:rsidR="00895A94">
        <w:rPr>
          <w:rFonts w:hint="eastAsia"/>
        </w:rPr>
        <w:t>1</w:t>
      </w:r>
      <w:r w:rsidR="00895A94">
        <w:rPr>
          <w:rFonts w:cs="Times New Roman"/>
        </w:rPr>
        <w:t>:</w:t>
      </w:r>
      <w:r w:rsidR="00895A94">
        <w:rPr>
          <w:rFonts w:hint="eastAsia"/>
        </w:rPr>
        <w:t>100</w:t>
      </w:r>
      <w:r w:rsidR="00B143CF" w:rsidRPr="00572FCA">
        <w:rPr>
          <w:rFonts w:hint="eastAsia"/>
        </w:rPr>
        <w:t>。</w:t>
      </w:r>
    </w:p>
    <w:p w:rsidR="00E2258D" w:rsidRDefault="00E2258D" w:rsidP="009F4D03">
      <w:pPr>
        <w:pStyle w:val="2"/>
      </w:pPr>
      <w:r w:rsidRPr="00E2258D">
        <w:rPr>
          <w:rFonts w:hint="eastAsia"/>
        </w:rPr>
        <w:t>6.5</w:t>
      </w:r>
      <w:r w:rsidR="007534F4">
        <w:t xml:space="preserve"> </w:t>
      </w:r>
      <w:r w:rsidRPr="00E2258D">
        <w:rPr>
          <w:rFonts w:hint="eastAsia"/>
        </w:rPr>
        <w:t>以</w:t>
      </w:r>
      <w:proofErr w:type="gramStart"/>
      <w:r w:rsidRPr="00E2258D">
        <w:rPr>
          <w:rFonts w:hint="eastAsia"/>
        </w:rPr>
        <w:t>草控草</w:t>
      </w:r>
      <w:proofErr w:type="gramEnd"/>
    </w:p>
    <w:p w:rsidR="007129A7" w:rsidRPr="007129A7" w:rsidRDefault="00E2258D" w:rsidP="009F4D03">
      <w:pPr>
        <w:ind w:firstLine="640"/>
      </w:pPr>
      <w:r w:rsidRPr="00FB0269">
        <w:rPr>
          <w:rFonts w:hint="eastAsia"/>
        </w:rPr>
        <w:t>在葡萄园</w:t>
      </w:r>
      <w:r w:rsidR="002269E7" w:rsidRPr="00FB0269">
        <w:rPr>
          <w:rFonts w:hint="eastAsia"/>
        </w:rPr>
        <w:t>株行间种植</w:t>
      </w:r>
      <w:r w:rsidR="00663F0B">
        <w:rPr>
          <w:rFonts w:hint="eastAsia"/>
        </w:rPr>
        <w:t>黑麦草、百三叶、紫云英、毛叶苕子等</w:t>
      </w:r>
      <w:r w:rsidR="002269E7" w:rsidRPr="00FB0269">
        <w:rPr>
          <w:rFonts w:hint="eastAsia"/>
        </w:rPr>
        <w:t>绿肥</w:t>
      </w:r>
      <w:r w:rsidR="00722C97">
        <w:rPr>
          <w:rFonts w:hint="eastAsia"/>
        </w:rPr>
        <w:t>作物，既可肥地，又可改善果园</w:t>
      </w:r>
      <w:r w:rsidR="00A8799C">
        <w:rPr>
          <w:rFonts w:hint="eastAsia"/>
        </w:rPr>
        <w:t>小气候，形成活覆盖物，抑制恶性杂草的生长。</w:t>
      </w:r>
    </w:p>
    <w:p w:rsidR="003E4D0E" w:rsidRPr="00572FCA" w:rsidRDefault="00572FCA" w:rsidP="009F4D03">
      <w:pPr>
        <w:pStyle w:val="1"/>
      </w:pPr>
      <w:r w:rsidRPr="00572FCA">
        <w:rPr>
          <w:rFonts w:hint="eastAsia"/>
        </w:rPr>
        <w:t>7</w:t>
      </w:r>
      <w:r w:rsidR="003E4D0E" w:rsidRPr="00572FCA">
        <w:rPr>
          <w:rFonts w:hint="eastAsia"/>
        </w:rPr>
        <w:t>.</w:t>
      </w:r>
      <w:r w:rsidR="007534F4">
        <w:t xml:space="preserve"> </w:t>
      </w:r>
      <w:r w:rsidR="003E4D0E" w:rsidRPr="00572FCA">
        <w:rPr>
          <w:rFonts w:hint="eastAsia"/>
        </w:rPr>
        <w:t>化学防治</w:t>
      </w:r>
      <w:r w:rsidR="003E4D0E" w:rsidRPr="00572FCA">
        <w:rPr>
          <w:rFonts w:hint="eastAsia"/>
        </w:rPr>
        <w:t xml:space="preserve"> </w:t>
      </w:r>
    </w:p>
    <w:p w:rsidR="00572FCA" w:rsidRDefault="00572FCA" w:rsidP="009F4D03">
      <w:pPr>
        <w:pStyle w:val="2"/>
        <w:rPr>
          <w:rFonts w:ascii="仿宋_GB2312" w:eastAsia="仿宋_GB2312"/>
        </w:rPr>
      </w:pPr>
      <w:r w:rsidRPr="00572FCA">
        <w:t>7</w:t>
      </w:r>
      <w:r w:rsidR="003E4D0E" w:rsidRPr="00572FCA">
        <w:t xml:space="preserve">.1 </w:t>
      </w:r>
      <w:r w:rsidR="003E4D0E" w:rsidRPr="00572FCA">
        <w:rPr>
          <w:rFonts w:hint="eastAsia"/>
        </w:rPr>
        <w:t>葡萄病害</w:t>
      </w:r>
    </w:p>
    <w:p w:rsidR="00A1747C" w:rsidRDefault="003E4D0E" w:rsidP="009F4D03">
      <w:pPr>
        <w:ind w:firstLine="640"/>
      </w:pPr>
      <w:r w:rsidRPr="00572FCA">
        <w:rPr>
          <w:rFonts w:hint="eastAsia"/>
        </w:rPr>
        <w:t>葡萄病害的化学防控</w:t>
      </w:r>
      <w:r w:rsidR="004A7124">
        <w:rPr>
          <w:rFonts w:hint="eastAsia"/>
        </w:rPr>
        <w:t>应</w:t>
      </w:r>
      <w:r w:rsidRPr="00572FCA">
        <w:rPr>
          <w:rFonts w:hint="eastAsia"/>
        </w:rPr>
        <w:t>综合考虑发病前预防和发病初期</w:t>
      </w:r>
      <w:r w:rsidR="00DA45E6">
        <w:rPr>
          <w:rFonts w:hint="eastAsia"/>
        </w:rPr>
        <w:t>控制</w:t>
      </w:r>
      <w:r w:rsidRPr="00572FCA">
        <w:rPr>
          <w:rFonts w:hint="eastAsia"/>
        </w:rPr>
        <w:t>措施，交替、轮换使用药剂，科学用药。</w:t>
      </w:r>
    </w:p>
    <w:p w:rsidR="007129A7" w:rsidRPr="009F4D03" w:rsidRDefault="003E4D0E" w:rsidP="009F4D03">
      <w:pPr>
        <w:ind w:firstLine="643"/>
        <w:rPr>
          <w:b/>
        </w:rPr>
      </w:pPr>
      <w:r w:rsidRPr="009F4D03">
        <w:rPr>
          <w:rFonts w:hint="eastAsia"/>
          <w:b/>
        </w:rPr>
        <w:t>（</w:t>
      </w:r>
      <w:r w:rsidRPr="009F4D03">
        <w:rPr>
          <w:rFonts w:hint="eastAsia"/>
          <w:b/>
        </w:rPr>
        <w:t>1</w:t>
      </w:r>
      <w:r w:rsidRPr="009F4D03">
        <w:rPr>
          <w:rFonts w:hint="eastAsia"/>
          <w:b/>
        </w:rPr>
        <w:t>）</w:t>
      </w:r>
      <w:r w:rsidR="007129A7" w:rsidRPr="009F4D03">
        <w:rPr>
          <w:rFonts w:hint="eastAsia"/>
          <w:b/>
        </w:rPr>
        <w:t>霜霉病</w:t>
      </w:r>
      <w:r w:rsidR="007129A7" w:rsidRPr="009F4D03">
        <w:rPr>
          <w:rFonts w:hint="eastAsia"/>
          <w:b/>
        </w:rPr>
        <w:t xml:space="preserve"> </w:t>
      </w:r>
    </w:p>
    <w:p w:rsidR="007129A7" w:rsidRPr="007129A7" w:rsidRDefault="007129A7" w:rsidP="00450FA0">
      <w:pPr>
        <w:ind w:firstLine="640"/>
      </w:pPr>
      <w:r w:rsidRPr="00A1747C">
        <w:t>春季遇降雨大于</w:t>
      </w:r>
      <w:r w:rsidRPr="00A1747C">
        <w:t>10</w:t>
      </w:r>
      <w:r w:rsidRPr="00A1747C">
        <w:rPr>
          <w:rFonts w:hint="eastAsia"/>
        </w:rPr>
        <w:t>毫米，雨后</w:t>
      </w:r>
      <w:r w:rsidRPr="00A1747C">
        <w:t>24h</w:t>
      </w:r>
      <w:r w:rsidRPr="00A1747C">
        <w:rPr>
          <w:rFonts w:hint="eastAsia"/>
        </w:rPr>
        <w:t>内施药预防</w:t>
      </w:r>
      <w:r w:rsidRPr="00A1747C">
        <w:t>1</w:t>
      </w:r>
      <w:r w:rsidRPr="00A1747C">
        <w:rPr>
          <w:rFonts w:hint="eastAsia"/>
        </w:rPr>
        <w:t>次。病害严重区域，开花前后各喷药预防</w:t>
      </w:r>
      <w:r w:rsidRPr="00A1747C">
        <w:t>1</w:t>
      </w:r>
      <w:r w:rsidRPr="00A1747C">
        <w:rPr>
          <w:rFonts w:hint="eastAsia"/>
        </w:rPr>
        <w:t>次，病害轻的区域，开花后喷药预防</w:t>
      </w:r>
      <w:r w:rsidRPr="00A1747C">
        <w:t>1</w:t>
      </w:r>
      <w:r w:rsidRPr="00A1747C">
        <w:rPr>
          <w:rFonts w:hint="eastAsia"/>
        </w:rPr>
        <w:t>次。夏、秋季，降雨频繁、田间湿度大时，喷施低毒低残留药剂预防</w:t>
      </w:r>
      <w:r w:rsidRPr="00A1747C">
        <w:t>1</w:t>
      </w:r>
      <w:r w:rsidRPr="00A1747C">
        <w:rPr>
          <w:rFonts w:hint="eastAsia"/>
        </w:rPr>
        <w:t>次。预防用药以</w:t>
      </w:r>
      <w:r w:rsidR="001E1E39" w:rsidRPr="00A1747C">
        <w:rPr>
          <w:rFonts w:hint="eastAsia"/>
        </w:rPr>
        <w:t>保护性杀菌剂为主</w:t>
      </w:r>
      <w:r w:rsidR="001E1E39">
        <w:rPr>
          <w:rFonts w:hint="eastAsia"/>
        </w:rPr>
        <w:t>，可选用</w:t>
      </w:r>
      <w:r w:rsidR="001E1E39">
        <w:rPr>
          <w:rFonts w:hint="eastAsia"/>
        </w:rPr>
        <w:t>80%</w:t>
      </w:r>
      <w:proofErr w:type="gramStart"/>
      <w:r w:rsidR="001E1E39" w:rsidRPr="001E1E39">
        <w:t>代森锰锌</w:t>
      </w:r>
      <w:proofErr w:type="gramEnd"/>
      <w:r w:rsidR="001E1E39" w:rsidRPr="001E1E39">
        <w:t>可湿性粉剂</w:t>
      </w:r>
      <w:r w:rsidR="001E1E39" w:rsidRPr="001E1E39">
        <w:t>97.5-188</w:t>
      </w:r>
      <w:r w:rsidR="001E1E39" w:rsidRPr="001E1E39">
        <w:t>克</w:t>
      </w:r>
      <w:r w:rsidR="001E1E39" w:rsidRPr="001E1E39">
        <w:t>/</w:t>
      </w:r>
      <w:r w:rsidR="001E1E39" w:rsidRPr="001E1E39">
        <w:t>亩</w:t>
      </w:r>
      <w:r w:rsidRPr="00A1747C">
        <w:rPr>
          <w:rFonts w:hint="eastAsia"/>
        </w:rPr>
        <w:t>。新稍、嫩叶发病时，及时药剂处理</w:t>
      </w:r>
      <w:r w:rsidRPr="00A1747C">
        <w:t>1</w:t>
      </w:r>
      <w:r w:rsidRPr="00A1747C">
        <w:rPr>
          <w:rFonts w:hint="eastAsia"/>
        </w:rPr>
        <w:t>次，重点防治发病中心</w:t>
      </w:r>
      <w:r w:rsidR="00DA45E6">
        <w:rPr>
          <w:rFonts w:hint="eastAsia"/>
        </w:rPr>
        <w:t>，药液喷施叶片正、背面和生长点等部位</w:t>
      </w:r>
      <w:r w:rsidRPr="00A1747C">
        <w:rPr>
          <w:rFonts w:hint="eastAsia"/>
        </w:rPr>
        <w:t>。病害爆发期，应连续用药</w:t>
      </w:r>
      <w:r w:rsidRPr="00A1747C">
        <w:t>2-3</w:t>
      </w:r>
      <w:r w:rsidRPr="00A1747C">
        <w:rPr>
          <w:rFonts w:hint="eastAsia"/>
        </w:rPr>
        <w:t>次。</w:t>
      </w:r>
      <w:r w:rsidRPr="00A1747C">
        <w:t>可选用药剂为：</w:t>
      </w:r>
      <w:r w:rsidRPr="00A1747C">
        <w:t>30%</w:t>
      </w:r>
      <w:r w:rsidRPr="00A1747C">
        <w:rPr>
          <w:rFonts w:hint="eastAsia"/>
        </w:rPr>
        <w:t>吡唑</w:t>
      </w:r>
      <w:proofErr w:type="gramStart"/>
      <w:r w:rsidRPr="00A1747C">
        <w:rPr>
          <w:rFonts w:hint="eastAsia"/>
        </w:rPr>
        <w:t>醚菌酯水分散</w:t>
      </w:r>
      <w:proofErr w:type="gramEnd"/>
      <w:r w:rsidRPr="00A1747C">
        <w:rPr>
          <w:rFonts w:hint="eastAsia"/>
        </w:rPr>
        <w:t>粒剂</w:t>
      </w:r>
      <w:r w:rsidRPr="00EB59B9">
        <w:t>3500-4500</w:t>
      </w:r>
      <w:r w:rsidRPr="00EB59B9">
        <w:t>倍液</w:t>
      </w:r>
      <w:r w:rsidRPr="00A1747C">
        <w:rPr>
          <w:rFonts w:hint="eastAsia"/>
        </w:rPr>
        <w:t>、</w:t>
      </w:r>
      <w:r w:rsidRPr="00A1747C">
        <w:t>25%</w:t>
      </w:r>
      <w:r w:rsidRPr="00A1747C">
        <w:rPr>
          <w:rFonts w:hint="eastAsia"/>
        </w:rPr>
        <w:t>烯酰吗</w:t>
      </w:r>
      <w:proofErr w:type="gramStart"/>
      <w:r w:rsidRPr="00A1747C">
        <w:rPr>
          <w:rFonts w:hint="eastAsia"/>
        </w:rPr>
        <w:t>啉</w:t>
      </w:r>
      <w:proofErr w:type="gramEnd"/>
      <w:r w:rsidRPr="00A1747C">
        <w:rPr>
          <w:rFonts w:hint="eastAsia"/>
        </w:rPr>
        <w:t>悬浮剂</w:t>
      </w:r>
      <w:r w:rsidRPr="00EB59B9">
        <w:rPr>
          <w:rFonts w:hint="eastAsia"/>
        </w:rPr>
        <w:t>1000-1500</w:t>
      </w:r>
      <w:r w:rsidRPr="00EB59B9">
        <w:t>倍</w:t>
      </w:r>
      <w:r w:rsidRPr="00EB59B9">
        <w:rPr>
          <w:rFonts w:hint="eastAsia"/>
        </w:rPr>
        <w:t>液</w:t>
      </w:r>
      <w:r w:rsidRPr="00A1747C">
        <w:rPr>
          <w:rFonts w:hint="eastAsia"/>
        </w:rPr>
        <w:t>、</w:t>
      </w:r>
      <w:r w:rsidRPr="00A1747C">
        <w:t>100</w:t>
      </w:r>
      <w:r w:rsidR="0054299E">
        <w:rPr>
          <w:rFonts w:hint="eastAsia"/>
        </w:rPr>
        <w:lastRenderedPageBreak/>
        <w:t>克</w:t>
      </w:r>
      <w:r w:rsidRPr="00A1747C">
        <w:t>/</w:t>
      </w:r>
      <w:proofErr w:type="gramStart"/>
      <w:r w:rsidRPr="00A1747C">
        <w:rPr>
          <w:rFonts w:hint="eastAsia"/>
        </w:rPr>
        <w:t>升氰霜唑</w:t>
      </w:r>
      <w:proofErr w:type="gramEnd"/>
      <w:r w:rsidRPr="00A1747C">
        <w:rPr>
          <w:rFonts w:hint="eastAsia"/>
        </w:rPr>
        <w:t>悬浮剂</w:t>
      </w:r>
      <w:r w:rsidRPr="00EB59B9">
        <w:rPr>
          <w:rFonts w:hint="eastAsia"/>
        </w:rPr>
        <w:t>2000-2500</w:t>
      </w:r>
      <w:r w:rsidRPr="00EB59B9">
        <w:t>倍液</w:t>
      </w:r>
      <w:r>
        <w:t>、</w:t>
      </w:r>
      <w:r w:rsidRPr="00A1747C">
        <w:t>46%</w:t>
      </w:r>
      <w:r w:rsidRPr="00A1747C">
        <w:rPr>
          <w:rFonts w:hint="eastAsia"/>
        </w:rPr>
        <w:t>氢氧化铜水分散粒剂</w:t>
      </w:r>
      <w:r w:rsidRPr="00DE158A">
        <w:t>1750-2000</w:t>
      </w:r>
      <w:r w:rsidRPr="00DE158A">
        <w:t>倍液</w:t>
      </w:r>
      <w:r w:rsidRPr="00DE158A">
        <w:rPr>
          <w:rFonts w:hint="eastAsia"/>
        </w:rPr>
        <w:t>等</w:t>
      </w:r>
      <w:r w:rsidRPr="00A1747C">
        <w:rPr>
          <w:rFonts w:hint="eastAsia"/>
        </w:rPr>
        <w:t>。</w:t>
      </w:r>
    </w:p>
    <w:p w:rsidR="004A7124" w:rsidRPr="009F4D03" w:rsidRDefault="003E4D0E" w:rsidP="009F4D03">
      <w:pPr>
        <w:ind w:firstLine="643"/>
        <w:rPr>
          <w:b/>
        </w:rPr>
      </w:pPr>
      <w:r w:rsidRPr="009F4D03">
        <w:rPr>
          <w:rFonts w:hint="eastAsia"/>
          <w:b/>
        </w:rPr>
        <w:t>（</w:t>
      </w:r>
      <w:r w:rsidRPr="009F4D03">
        <w:rPr>
          <w:rFonts w:hint="eastAsia"/>
          <w:b/>
        </w:rPr>
        <w:t>2</w:t>
      </w:r>
      <w:r w:rsidRPr="009F4D03">
        <w:rPr>
          <w:rFonts w:hint="eastAsia"/>
          <w:b/>
        </w:rPr>
        <w:t>）</w:t>
      </w:r>
      <w:r w:rsidR="004A7124" w:rsidRPr="009F4D03">
        <w:rPr>
          <w:rFonts w:hint="eastAsia"/>
          <w:b/>
        </w:rPr>
        <w:t>白粉病</w:t>
      </w:r>
      <w:r w:rsidR="004A7124" w:rsidRPr="009F4D03">
        <w:rPr>
          <w:rFonts w:hint="eastAsia"/>
          <w:b/>
        </w:rPr>
        <w:t xml:space="preserve"> </w:t>
      </w:r>
    </w:p>
    <w:p w:rsidR="00507CAA" w:rsidRPr="004A7124" w:rsidRDefault="004A7124" w:rsidP="009F4D03">
      <w:pPr>
        <w:ind w:firstLine="640"/>
      </w:pPr>
      <w:r w:rsidRPr="00A1747C">
        <w:t>葡萄发芽前、采果后全园用</w:t>
      </w:r>
      <w:r w:rsidRPr="00A1747C">
        <w:t>3-5</w:t>
      </w:r>
      <w:r w:rsidRPr="00A1747C">
        <w:rPr>
          <w:rFonts w:hint="eastAsia"/>
        </w:rPr>
        <w:t>波美度的石硫合剂各喷雾</w:t>
      </w:r>
      <w:r w:rsidRPr="00A1747C">
        <w:t>1</w:t>
      </w:r>
      <w:r w:rsidRPr="00A1747C">
        <w:rPr>
          <w:rFonts w:hint="eastAsia"/>
        </w:rPr>
        <w:t>次；发芽后绒球期喷</w:t>
      </w:r>
      <w:r w:rsidRPr="00A1747C">
        <w:t>0.2</w:t>
      </w:r>
      <w:r w:rsidRPr="00A1747C">
        <w:rPr>
          <w:rFonts w:hint="eastAsia"/>
        </w:rPr>
        <w:t>-</w:t>
      </w:r>
      <w:r w:rsidRPr="00A1747C">
        <w:t>0.3</w:t>
      </w:r>
      <w:r w:rsidRPr="00A1747C">
        <w:rPr>
          <w:rFonts w:hint="eastAsia"/>
        </w:rPr>
        <w:t>波美度石硫合剂</w:t>
      </w:r>
      <w:r w:rsidRPr="00A1747C">
        <w:t>1</w:t>
      </w:r>
      <w:r w:rsidRPr="00A1747C">
        <w:rPr>
          <w:rFonts w:hint="eastAsia"/>
        </w:rPr>
        <w:t>次。发病初期，选用药剂进行喷雾防治，每</w:t>
      </w:r>
      <w:r w:rsidRPr="00A1747C">
        <w:t>10-15</w:t>
      </w:r>
      <w:r w:rsidRPr="00A1747C">
        <w:rPr>
          <w:rFonts w:hint="eastAsia"/>
        </w:rPr>
        <w:t>天喷药</w:t>
      </w:r>
      <w:r w:rsidRPr="00A1747C">
        <w:t>1</w:t>
      </w:r>
      <w:r w:rsidRPr="00A1747C">
        <w:rPr>
          <w:rFonts w:hint="eastAsia"/>
        </w:rPr>
        <w:t>次，连续喷施</w:t>
      </w:r>
      <w:r w:rsidRPr="00A1747C">
        <w:t>2-3</w:t>
      </w:r>
      <w:r w:rsidRPr="00A1747C">
        <w:rPr>
          <w:rFonts w:hint="eastAsia"/>
        </w:rPr>
        <w:t>次。发病后药剂防治应缩短施药间隔期，视</w:t>
      </w:r>
      <w:r w:rsidR="003B18E6">
        <w:rPr>
          <w:rFonts w:hint="eastAsia"/>
        </w:rPr>
        <w:t>病害</w:t>
      </w:r>
      <w:r w:rsidRPr="00A1747C">
        <w:rPr>
          <w:rFonts w:hint="eastAsia"/>
        </w:rPr>
        <w:t>控制情况</w:t>
      </w:r>
      <w:r w:rsidRPr="00A1747C">
        <w:t>7-10</w:t>
      </w:r>
      <w:r w:rsidRPr="00A1747C">
        <w:rPr>
          <w:rFonts w:hint="eastAsia"/>
        </w:rPr>
        <w:t>天喷药</w:t>
      </w:r>
      <w:r w:rsidRPr="00A1747C">
        <w:t>1</w:t>
      </w:r>
      <w:r w:rsidRPr="00A1747C">
        <w:rPr>
          <w:rFonts w:hint="eastAsia"/>
        </w:rPr>
        <w:t>次，连续喷药</w:t>
      </w:r>
      <w:r w:rsidRPr="00A1747C">
        <w:t>2-3</w:t>
      </w:r>
      <w:r w:rsidRPr="00A1747C">
        <w:rPr>
          <w:rFonts w:hint="eastAsia"/>
        </w:rPr>
        <w:t>次。</w:t>
      </w:r>
      <w:r w:rsidRPr="00A1747C">
        <w:t>可选用药剂为：</w:t>
      </w:r>
      <w:r w:rsidRPr="00A1747C">
        <w:rPr>
          <w:rFonts w:hint="eastAsia"/>
        </w:rPr>
        <w:t>2%</w:t>
      </w:r>
      <w:r w:rsidRPr="00A1747C">
        <w:t>嘧啶核苷类抗菌素</w:t>
      </w:r>
      <w:r w:rsidRPr="00A1747C">
        <w:rPr>
          <w:rFonts w:hint="eastAsia"/>
        </w:rPr>
        <w:t>水剂</w:t>
      </w:r>
      <w:r w:rsidRPr="00EF5A06">
        <w:rPr>
          <w:rFonts w:hint="eastAsia"/>
        </w:rPr>
        <w:t>2</w:t>
      </w:r>
      <w:r w:rsidRPr="00EF5A06">
        <w:t>00</w:t>
      </w:r>
      <w:r w:rsidRPr="00EF5A06">
        <w:t>倍</w:t>
      </w:r>
      <w:r w:rsidRPr="00EF5A06">
        <w:rPr>
          <w:rFonts w:hint="eastAsia"/>
        </w:rPr>
        <w:t>液</w:t>
      </w:r>
      <w:r w:rsidRPr="00A1747C">
        <w:rPr>
          <w:rFonts w:hint="eastAsia"/>
        </w:rPr>
        <w:t>、</w:t>
      </w:r>
      <w:r w:rsidRPr="00A1747C">
        <w:rPr>
          <w:rFonts w:hint="eastAsia"/>
        </w:rPr>
        <w:t>50%</w:t>
      </w:r>
      <w:proofErr w:type="gramStart"/>
      <w:r w:rsidRPr="00A1747C">
        <w:rPr>
          <w:rFonts w:hint="eastAsia"/>
        </w:rPr>
        <w:t>肟菌酯水分散</w:t>
      </w:r>
      <w:proofErr w:type="gramEnd"/>
      <w:r w:rsidRPr="00A1747C">
        <w:rPr>
          <w:rFonts w:hint="eastAsia"/>
        </w:rPr>
        <w:t>粒剂</w:t>
      </w:r>
      <w:r w:rsidRPr="00EF5A06">
        <w:t>1500-2000</w:t>
      </w:r>
      <w:r w:rsidRPr="00EF5A06">
        <w:t>倍液</w:t>
      </w:r>
      <w:r w:rsidRPr="00A1747C">
        <w:rPr>
          <w:rFonts w:hint="eastAsia"/>
        </w:rPr>
        <w:t>等。</w:t>
      </w:r>
    </w:p>
    <w:p w:rsidR="004A7124" w:rsidRPr="009F4D03" w:rsidRDefault="003E4D0E" w:rsidP="009F4D03">
      <w:pPr>
        <w:ind w:firstLine="643"/>
        <w:rPr>
          <w:b/>
        </w:rPr>
      </w:pPr>
      <w:r w:rsidRPr="009F4D03">
        <w:rPr>
          <w:rFonts w:hint="eastAsia"/>
          <w:b/>
        </w:rPr>
        <w:t>（</w:t>
      </w:r>
      <w:r w:rsidRPr="009F4D03">
        <w:rPr>
          <w:rFonts w:hint="eastAsia"/>
          <w:b/>
        </w:rPr>
        <w:t>3</w:t>
      </w:r>
      <w:r w:rsidRPr="009F4D03">
        <w:rPr>
          <w:rFonts w:hint="eastAsia"/>
          <w:b/>
        </w:rPr>
        <w:t>）</w:t>
      </w:r>
      <w:r w:rsidR="004A7124" w:rsidRPr="009F4D03">
        <w:rPr>
          <w:rFonts w:hint="eastAsia"/>
          <w:b/>
        </w:rPr>
        <w:t>灰霉病</w:t>
      </w:r>
      <w:r w:rsidR="004A7124" w:rsidRPr="009F4D03">
        <w:rPr>
          <w:rFonts w:hint="eastAsia"/>
          <w:b/>
        </w:rPr>
        <w:t xml:space="preserve"> </w:t>
      </w:r>
    </w:p>
    <w:p w:rsidR="004A7124" w:rsidRPr="00A1747C" w:rsidRDefault="004A7124" w:rsidP="009F4D03">
      <w:pPr>
        <w:ind w:firstLine="640"/>
      </w:pPr>
      <w:r w:rsidRPr="00A1747C">
        <w:t>防治灰霉病注意开花前后、套袋前、成熟前、采收期等防治关键期，可选择</w:t>
      </w:r>
      <w:r w:rsidRPr="00A1747C">
        <w:t>50%</w:t>
      </w:r>
      <w:proofErr w:type="gramStart"/>
      <w:r w:rsidRPr="00A1747C">
        <w:rPr>
          <w:rFonts w:hint="eastAsia"/>
        </w:rPr>
        <w:t>啶</w:t>
      </w:r>
      <w:proofErr w:type="gramEnd"/>
      <w:r w:rsidRPr="00A1747C">
        <w:rPr>
          <w:rFonts w:hint="eastAsia"/>
        </w:rPr>
        <w:t>酰菌</w:t>
      </w:r>
      <w:proofErr w:type="gramStart"/>
      <w:r w:rsidRPr="00A1747C">
        <w:rPr>
          <w:rFonts w:hint="eastAsia"/>
        </w:rPr>
        <w:t>胺水</w:t>
      </w:r>
      <w:proofErr w:type="gramEnd"/>
      <w:r w:rsidRPr="00A1747C">
        <w:rPr>
          <w:rFonts w:hint="eastAsia"/>
        </w:rPr>
        <w:t>分散粒剂</w:t>
      </w:r>
      <w:r w:rsidRPr="00110410">
        <w:t>500-</w:t>
      </w:r>
      <w:r w:rsidRPr="00110410">
        <w:rPr>
          <w:rFonts w:hint="eastAsia"/>
        </w:rPr>
        <w:t>100</w:t>
      </w:r>
      <w:r w:rsidRPr="00110410">
        <w:t>0</w:t>
      </w:r>
      <w:r w:rsidRPr="00110410">
        <w:t>倍</w:t>
      </w:r>
      <w:r w:rsidRPr="00110410">
        <w:rPr>
          <w:rFonts w:hint="eastAsia"/>
        </w:rPr>
        <w:t>液</w:t>
      </w:r>
      <w:r w:rsidRPr="00A1747C">
        <w:rPr>
          <w:rFonts w:hint="eastAsia"/>
        </w:rPr>
        <w:t>、</w:t>
      </w:r>
      <w:r w:rsidRPr="00A1747C">
        <w:rPr>
          <w:rFonts w:hint="eastAsia"/>
        </w:rPr>
        <w:t>50%</w:t>
      </w:r>
      <w:proofErr w:type="gramStart"/>
      <w:r w:rsidRPr="00A1747C">
        <w:rPr>
          <w:rFonts w:hint="eastAsia"/>
        </w:rPr>
        <w:t>嘧</w:t>
      </w:r>
      <w:proofErr w:type="gramEnd"/>
      <w:r w:rsidRPr="00A1747C">
        <w:rPr>
          <w:rFonts w:hint="eastAsia"/>
        </w:rPr>
        <w:t>菌环</w:t>
      </w:r>
      <w:proofErr w:type="gramStart"/>
      <w:r w:rsidRPr="00A1747C">
        <w:rPr>
          <w:rFonts w:hint="eastAsia"/>
        </w:rPr>
        <w:t>胺</w:t>
      </w:r>
      <w:r w:rsidRPr="00A1747C">
        <w:t>水</w:t>
      </w:r>
      <w:proofErr w:type="gramEnd"/>
      <w:r w:rsidRPr="00A1747C">
        <w:t>分散粒剂</w:t>
      </w:r>
      <w:r w:rsidRPr="00110410">
        <w:rPr>
          <w:rFonts w:hint="eastAsia"/>
        </w:rPr>
        <w:t>600-800</w:t>
      </w:r>
      <w:r w:rsidRPr="00110410">
        <w:t>倍液</w:t>
      </w:r>
      <w:r w:rsidRPr="00A1747C">
        <w:rPr>
          <w:rFonts w:hint="eastAsia"/>
        </w:rPr>
        <w:t>、</w:t>
      </w:r>
      <w:r w:rsidRPr="00A1747C">
        <w:rPr>
          <w:rFonts w:hint="eastAsia"/>
        </w:rPr>
        <w:t>4</w:t>
      </w:r>
      <w:r w:rsidRPr="00A1747C">
        <w:t>0</w:t>
      </w:r>
      <w:r w:rsidRPr="00A1747C">
        <w:rPr>
          <w:rFonts w:hint="eastAsia"/>
        </w:rPr>
        <w:t>%</w:t>
      </w:r>
      <w:proofErr w:type="gramStart"/>
      <w:r w:rsidRPr="00A1747C">
        <w:rPr>
          <w:rFonts w:hint="eastAsia"/>
        </w:rPr>
        <w:t>嘧</w:t>
      </w:r>
      <w:proofErr w:type="gramEnd"/>
      <w:r w:rsidRPr="00A1747C">
        <w:rPr>
          <w:rFonts w:hint="eastAsia"/>
        </w:rPr>
        <w:t>霉胺悬浮剂</w:t>
      </w:r>
      <w:r w:rsidRPr="00574F15">
        <w:t>1000-1500</w:t>
      </w:r>
      <w:r w:rsidRPr="00574F15">
        <w:t>倍</w:t>
      </w:r>
      <w:r w:rsidRPr="00574F15">
        <w:rPr>
          <w:rFonts w:hint="eastAsia"/>
        </w:rPr>
        <w:t>液</w:t>
      </w:r>
      <w:r w:rsidRPr="00A1747C">
        <w:rPr>
          <w:rFonts w:hint="eastAsia"/>
        </w:rPr>
        <w:t>等</w:t>
      </w:r>
      <w:r>
        <w:rPr>
          <w:rFonts w:hint="eastAsia"/>
        </w:rPr>
        <w:t>药剂</w:t>
      </w:r>
      <w:r w:rsidRPr="00A1747C">
        <w:rPr>
          <w:rFonts w:hint="eastAsia"/>
        </w:rPr>
        <w:t>喷雾防治。</w:t>
      </w:r>
    </w:p>
    <w:p w:rsidR="004A7124" w:rsidRPr="009F4D03" w:rsidRDefault="004A7124" w:rsidP="009F4D03">
      <w:pPr>
        <w:ind w:firstLine="643"/>
        <w:rPr>
          <w:rFonts w:ascii="仿宋_GB2312" w:eastAsia="仿宋_GB2312"/>
          <w:b/>
          <w:szCs w:val="32"/>
        </w:rPr>
      </w:pPr>
      <w:r w:rsidRPr="009F4D03">
        <w:rPr>
          <w:rFonts w:hint="eastAsia"/>
          <w:b/>
        </w:rPr>
        <w:t>（</w:t>
      </w:r>
      <w:r w:rsidRPr="009F4D03">
        <w:rPr>
          <w:rFonts w:hint="eastAsia"/>
          <w:b/>
        </w:rPr>
        <w:t>4</w:t>
      </w:r>
      <w:r w:rsidRPr="009F4D03">
        <w:rPr>
          <w:rFonts w:hint="eastAsia"/>
          <w:b/>
        </w:rPr>
        <w:t>）病毒病</w:t>
      </w:r>
      <w:r w:rsidRPr="009F4D03">
        <w:rPr>
          <w:rFonts w:hint="eastAsia"/>
          <w:b/>
        </w:rPr>
        <w:t xml:space="preserve"> </w:t>
      </w:r>
    </w:p>
    <w:p w:rsidR="0046565F" w:rsidRDefault="0046565F" w:rsidP="009F4D03">
      <w:pPr>
        <w:ind w:firstLine="640"/>
      </w:pPr>
      <w:r w:rsidRPr="00A1747C">
        <w:t>防治病毒病</w:t>
      </w:r>
      <w:r w:rsidRPr="00A1747C">
        <w:rPr>
          <w:rFonts w:hint="eastAsia"/>
        </w:rPr>
        <w:t>优选脱毒健康种苗</w:t>
      </w:r>
      <w:r>
        <w:rPr>
          <w:rFonts w:hint="eastAsia"/>
        </w:rPr>
        <w:t>。</w:t>
      </w:r>
      <w:r w:rsidR="004A7124">
        <w:rPr>
          <w:rFonts w:hint="eastAsia"/>
        </w:rPr>
        <w:t>干旱气候发病严重，</w:t>
      </w:r>
      <w:r>
        <w:rPr>
          <w:rFonts w:hint="eastAsia"/>
        </w:rPr>
        <w:t>可前期</w:t>
      </w:r>
      <w:r w:rsidR="004A7124" w:rsidRPr="00A1747C">
        <w:rPr>
          <w:rFonts w:hint="eastAsia"/>
        </w:rPr>
        <w:t>药剂防治</w:t>
      </w:r>
      <w:r w:rsidR="004A7124" w:rsidRPr="00A1747C">
        <w:t>传</w:t>
      </w:r>
      <w:r w:rsidR="004A7124" w:rsidRPr="00A1747C">
        <w:rPr>
          <w:rFonts w:hint="eastAsia"/>
        </w:rPr>
        <w:t>毒</w:t>
      </w:r>
      <w:r w:rsidR="004A7124" w:rsidRPr="00A1747C">
        <w:t>媒介。</w:t>
      </w:r>
      <w:r>
        <w:rPr>
          <w:rFonts w:hint="eastAsia"/>
        </w:rPr>
        <w:t>防治药剂可参考蚜虫、红蜘蛛、</w:t>
      </w:r>
      <w:proofErr w:type="gramStart"/>
      <w:r w:rsidRPr="0046565F">
        <w:rPr>
          <w:rFonts w:hint="eastAsia"/>
        </w:rPr>
        <w:t>蓟</w:t>
      </w:r>
      <w:proofErr w:type="gramEnd"/>
      <w:r w:rsidRPr="0046565F">
        <w:rPr>
          <w:rFonts w:hint="eastAsia"/>
        </w:rPr>
        <w:t>马和白粉</w:t>
      </w:r>
      <w:proofErr w:type="gramStart"/>
      <w:r w:rsidRPr="0046565F">
        <w:rPr>
          <w:rFonts w:hint="eastAsia"/>
        </w:rPr>
        <w:t>虱</w:t>
      </w:r>
      <w:proofErr w:type="gramEnd"/>
      <w:r w:rsidRPr="0046565F">
        <w:rPr>
          <w:rFonts w:hint="eastAsia"/>
        </w:rPr>
        <w:t>等</w:t>
      </w:r>
      <w:r>
        <w:rPr>
          <w:rFonts w:hint="eastAsia"/>
        </w:rPr>
        <w:t>推荐药剂和剂量。</w:t>
      </w:r>
    </w:p>
    <w:p w:rsidR="003E4D0E" w:rsidRPr="009F4D03" w:rsidRDefault="003E4D0E" w:rsidP="009F4D03">
      <w:pPr>
        <w:ind w:firstLine="643"/>
        <w:rPr>
          <w:rFonts w:ascii="仿宋_GB2312" w:eastAsia="仿宋_GB2312"/>
          <w:b/>
          <w:szCs w:val="32"/>
        </w:rPr>
      </w:pPr>
      <w:r w:rsidRPr="009F4D03">
        <w:rPr>
          <w:rFonts w:hint="eastAsia"/>
          <w:b/>
        </w:rPr>
        <w:t>（</w:t>
      </w:r>
      <w:r w:rsidR="004A7124" w:rsidRPr="009F4D03">
        <w:rPr>
          <w:rFonts w:hint="eastAsia"/>
          <w:b/>
        </w:rPr>
        <w:t>5</w:t>
      </w:r>
      <w:r w:rsidRPr="009F4D03">
        <w:rPr>
          <w:rFonts w:hint="eastAsia"/>
          <w:b/>
        </w:rPr>
        <w:t>）炭疽病</w:t>
      </w:r>
      <w:r w:rsidRPr="009F4D03">
        <w:rPr>
          <w:rFonts w:hint="eastAsia"/>
          <w:b/>
        </w:rPr>
        <w:t xml:space="preserve"> </w:t>
      </w:r>
    </w:p>
    <w:p w:rsidR="003E4D0E" w:rsidRPr="00A1747C" w:rsidRDefault="003E4D0E" w:rsidP="009F4D03">
      <w:pPr>
        <w:ind w:firstLine="640"/>
      </w:pPr>
      <w:r w:rsidRPr="00A1747C">
        <w:t>开花前</w:t>
      </w:r>
      <w:r w:rsidRPr="00A1747C">
        <w:t>2-4</w:t>
      </w:r>
      <w:r w:rsidRPr="00A1747C">
        <w:rPr>
          <w:rFonts w:hint="eastAsia"/>
        </w:rPr>
        <w:t>天，开花后</w:t>
      </w:r>
      <w:r w:rsidRPr="00A1747C">
        <w:t>2-3</w:t>
      </w:r>
      <w:r w:rsidRPr="00A1747C">
        <w:rPr>
          <w:rFonts w:hint="eastAsia"/>
        </w:rPr>
        <w:t>天，幼果期，套袋前</w:t>
      </w:r>
      <w:r w:rsidRPr="00A1747C">
        <w:t>1-2</w:t>
      </w:r>
      <w:r w:rsidRPr="00A1747C">
        <w:rPr>
          <w:rFonts w:hint="eastAsia"/>
        </w:rPr>
        <w:t>天，用药预防</w:t>
      </w:r>
      <w:r w:rsidRPr="00A1747C">
        <w:t>1</w:t>
      </w:r>
      <w:r w:rsidRPr="00A1747C">
        <w:rPr>
          <w:rFonts w:hint="eastAsia"/>
        </w:rPr>
        <w:t>次。发病初期及时药剂防治</w:t>
      </w:r>
      <w:r w:rsidRPr="00A1747C">
        <w:t>1</w:t>
      </w:r>
      <w:r w:rsidRPr="00A1747C">
        <w:rPr>
          <w:rFonts w:hint="eastAsia"/>
        </w:rPr>
        <w:t>次，发病中后期，</w:t>
      </w:r>
      <w:r w:rsidRPr="00A1747C">
        <w:rPr>
          <w:rFonts w:hint="eastAsia"/>
        </w:rPr>
        <w:lastRenderedPageBreak/>
        <w:t>连续用药</w:t>
      </w:r>
      <w:r w:rsidRPr="00A1747C">
        <w:t>2-3</w:t>
      </w:r>
      <w:r w:rsidRPr="00A1747C">
        <w:rPr>
          <w:rFonts w:hint="eastAsia"/>
        </w:rPr>
        <w:t>次。</w:t>
      </w:r>
      <w:r w:rsidRPr="00A1747C">
        <w:t>可选用药剂为：</w:t>
      </w:r>
      <w:r w:rsidRPr="00A1747C">
        <w:t>10%</w:t>
      </w:r>
      <w:r w:rsidRPr="00A1747C">
        <w:rPr>
          <w:rFonts w:hint="eastAsia"/>
        </w:rPr>
        <w:t>苯</w:t>
      </w:r>
      <w:proofErr w:type="gramStart"/>
      <w:r w:rsidRPr="00A1747C">
        <w:rPr>
          <w:rFonts w:hint="eastAsia"/>
        </w:rPr>
        <w:t>醚甲环唑</w:t>
      </w:r>
      <w:proofErr w:type="gramEnd"/>
      <w:r w:rsidRPr="00A1747C">
        <w:rPr>
          <w:rFonts w:hint="eastAsia"/>
        </w:rPr>
        <w:t>水分散粒剂</w:t>
      </w:r>
      <w:r w:rsidR="00E857D3" w:rsidRPr="00DE158A">
        <w:t>800-1300</w:t>
      </w:r>
      <w:r w:rsidR="00E857D3" w:rsidRPr="00DE158A">
        <w:t>倍液</w:t>
      </w:r>
      <w:r w:rsidRPr="00A1747C">
        <w:rPr>
          <w:rFonts w:hint="eastAsia"/>
        </w:rPr>
        <w:t>、</w:t>
      </w:r>
      <w:r w:rsidRPr="00A1747C">
        <w:t>20%</w:t>
      </w:r>
      <w:r w:rsidRPr="00A1747C">
        <w:rPr>
          <w:rFonts w:hint="eastAsia"/>
        </w:rPr>
        <w:t>抑霉</w:t>
      </w:r>
      <w:proofErr w:type="gramStart"/>
      <w:r w:rsidRPr="00A1747C">
        <w:rPr>
          <w:rFonts w:hint="eastAsia"/>
        </w:rPr>
        <w:t>唑</w:t>
      </w:r>
      <w:proofErr w:type="gramEnd"/>
      <w:r w:rsidRPr="00A1747C">
        <w:rPr>
          <w:rFonts w:hint="eastAsia"/>
        </w:rPr>
        <w:t>水乳剂</w:t>
      </w:r>
      <w:r w:rsidR="00E857D3" w:rsidRPr="00DE158A">
        <w:t>800-1200</w:t>
      </w:r>
      <w:r w:rsidR="00E857D3" w:rsidRPr="00DE158A">
        <w:t>倍液</w:t>
      </w:r>
      <w:r w:rsidRPr="00A1747C">
        <w:rPr>
          <w:rFonts w:hint="eastAsia"/>
        </w:rPr>
        <w:t>等。</w:t>
      </w:r>
    </w:p>
    <w:p w:rsidR="00576FBB" w:rsidRPr="009F4D03" w:rsidRDefault="003E4D0E" w:rsidP="009F4D03">
      <w:pPr>
        <w:ind w:firstLine="643"/>
        <w:rPr>
          <w:b/>
        </w:rPr>
      </w:pPr>
      <w:r w:rsidRPr="009F4D03">
        <w:rPr>
          <w:rFonts w:hint="eastAsia"/>
          <w:b/>
        </w:rPr>
        <w:t>（</w:t>
      </w:r>
      <w:r w:rsidR="004A7124" w:rsidRPr="009F4D03">
        <w:rPr>
          <w:rFonts w:hint="eastAsia"/>
          <w:b/>
        </w:rPr>
        <w:t>6</w:t>
      </w:r>
      <w:r w:rsidRPr="009F4D03">
        <w:rPr>
          <w:rFonts w:hint="eastAsia"/>
          <w:b/>
        </w:rPr>
        <w:t>）</w:t>
      </w:r>
      <w:r w:rsidR="00576FBB" w:rsidRPr="009F4D03">
        <w:rPr>
          <w:rFonts w:hint="eastAsia"/>
          <w:b/>
        </w:rPr>
        <w:t>白腐病</w:t>
      </w:r>
    </w:p>
    <w:p w:rsidR="00576FBB" w:rsidRPr="00A1747C" w:rsidRDefault="001E4C42" w:rsidP="009F4D03">
      <w:pPr>
        <w:ind w:firstLine="640"/>
      </w:pPr>
      <w:r w:rsidRPr="00A1747C">
        <w:t>开花前</w:t>
      </w:r>
      <w:r w:rsidRPr="00A1747C">
        <w:t>2-4</w:t>
      </w:r>
      <w:r w:rsidRPr="00A1747C">
        <w:rPr>
          <w:rFonts w:hint="eastAsia"/>
        </w:rPr>
        <w:t>天，开花后</w:t>
      </w:r>
      <w:r w:rsidRPr="00A1747C">
        <w:t>2-3</w:t>
      </w:r>
      <w:r w:rsidRPr="00A1747C">
        <w:rPr>
          <w:rFonts w:hint="eastAsia"/>
        </w:rPr>
        <w:t>天，使用保护性杀菌剂用药预防</w:t>
      </w:r>
      <w:r w:rsidR="00507CAA" w:rsidRPr="00A1747C">
        <w:rPr>
          <w:rFonts w:hint="eastAsia"/>
        </w:rPr>
        <w:t>1</w:t>
      </w:r>
      <w:r w:rsidR="00507CAA" w:rsidRPr="00A1747C">
        <w:rPr>
          <w:rFonts w:hint="eastAsia"/>
        </w:rPr>
        <w:t>次</w:t>
      </w:r>
      <w:r w:rsidRPr="00A1747C">
        <w:rPr>
          <w:rFonts w:hint="eastAsia"/>
        </w:rPr>
        <w:t>。发病初期及时药剂防治</w:t>
      </w:r>
      <w:r w:rsidRPr="00A1747C">
        <w:t>1</w:t>
      </w:r>
      <w:r w:rsidRPr="00A1747C">
        <w:rPr>
          <w:rFonts w:hint="eastAsia"/>
        </w:rPr>
        <w:t>次，发病中后期，连续用药</w:t>
      </w:r>
      <w:r w:rsidRPr="00A1747C">
        <w:t>2-3</w:t>
      </w:r>
      <w:r w:rsidRPr="00A1747C">
        <w:rPr>
          <w:rFonts w:hint="eastAsia"/>
        </w:rPr>
        <w:t>次。</w:t>
      </w:r>
      <w:r w:rsidRPr="00A1747C">
        <w:t>可选用药剂为：</w:t>
      </w:r>
      <w:r w:rsidR="00E85202" w:rsidRPr="00A1747C">
        <w:rPr>
          <w:rFonts w:hint="eastAsia"/>
        </w:rPr>
        <w:t>80%</w:t>
      </w:r>
      <w:proofErr w:type="gramStart"/>
      <w:r w:rsidR="00E85202" w:rsidRPr="00A1747C">
        <w:t>代森锰锌</w:t>
      </w:r>
      <w:proofErr w:type="gramEnd"/>
      <w:r w:rsidR="00E85202" w:rsidRPr="00A1747C">
        <w:t>可湿性粉剂</w:t>
      </w:r>
      <w:r w:rsidR="004B1E96" w:rsidRPr="004B1E96">
        <w:t>500-800</w:t>
      </w:r>
      <w:r w:rsidR="004B1E96" w:rsidRPr="004B1E96">
        <w:t>倍液</w:t>
      </w:r>
      <w:r w:rsidR="00E85202" w:rsidRPr="00A1747C">
        <w:rPr>
          <w:rFonts w:hint="eastAsia"/>
        </w:rPr>
        <w:t>、</w:t>
      </w:r>
      <w:r w:rsidR="00E85202" w:rsidRPr="00A1747C">
        <w:t>250</w:t>
      </w:r>
      <w:r w:rsidR="0054299E">
        <w:rPr>
          <w:rFonts w:hint="eastAsia"/>
        </w:rPr>
        <w:t>克</w:t>
      </w:r>
      <w:r w:rsidR="00E85202" w:rsidRPr="00A1747C">
        <w:t>/</w:t>
      </w:r>
      <w:r w:rsidR="00E85202" w:rsidRPr="00A1747C">
        <w:t>升</w:t>
      </w:r>
      <w:proofErr w:type="gramStart"/>
      <w:r w:rsidR="00E85202" w:rsidRPr="00A1747C">
        <w:t>嘧菌酯</w:t>
      </w:r>
      <w:proofErr w:type="gramEnd"/>
      <w:r w:rsidR="00E85202" w:rsidRPr="00A1747C">
        <w:t>悬浮剂</w:t>
      </w:r>
      <w:r w:rsidR="004B1E96" w:rsidRPr="004B1E96">
        <w:rPr>
          <w:rFonts w:hint="eastAsia"/>
        </w:rPr>
        <w:t>830-1250</w:t>
      </w:r>
      <w:r w:rsidR="004B1E96" w:rsidRPr="004B1E96">
        <w:rPr>
          <w:rFonts w:hint="eastAsia"/>
        </w:rPr>
        <w:t>倍液</w:t>
      </w:r>
      <w:r w:rsidR="00E85202" w:rsidRPr="00A1747C">
        <w:rPr>
          <w:rFonts w:hint="eastAsia"/>
        </w:rPr>
        <w:t>等。</w:t>
      </w:r>
    </w:p>
    <w:p w:rsidR="00576FBB" w:rsidRPr="009F4D03" w:rsidRDefault="00576FBB" w:rsidP="009F4D03">
      <w:pPr>
        <w:ind w:firstLine="643"/>
        <w:rPr>
          <w:b/>
        </w:rPr>
      </w:pPr>
      <w:r w:rsidRPr="009F4D03">
        <w:rPr>
          <w:rFonts w:hint="eastAsia"/>
          <w:b/>
        </w:rPr>
        <w:t>（</w:t>
      </w:r>
      <w:r w:rsidR="009F4D03" w:rsidRPr="009F4D03">
        <w:rPr>
          <w:rFonts w:hint="eastAsia"/>
          <w:b/>
        </w:rPr>
        <w:t>7</w:t>
      </w:r>
      <w:r w:rsidRPr="009F4D03">
        <w:rPr>
          <w:rFonts w:hint="eastAsia"/>
          <w:b/>
        </w:rPr>
        <w:t>）黑</w:t>
      </w:r>
      <w:proofErr w:type="gramStart"/>
      <w:r w:rsidRPr="009F4D03">
        <w:rPr>
          <w:rFonts w:hint="eastAsia"/>
          <w:b/>
        </w:rPr>
        <w:t>痘</w:t>
      </w:r>
      <w:proofErr w:type="gramEnd"/>
      <w:r w:rsidRPr="009F4D03">
        <w:rPr>
          <w:rFonts w:hint="eastAsia"/>
          <w:b/>
        </w:rPr>
        <w:t>病</w:t>
      </w:r>
    </w:p>
    <w:p w:rsidR="004C5B0B" w:rsidRPr="00A1747C" w:rsidRDefault="004C5B0B" w:rsidP="009F4D03">
      <w:pPr>
        <w:ind w:firstLine="640"/>
      </w:pPr>
      <w:r w:rsidRPr="00A1747C">
        <w:rPr>
          <w:rFonts w:hint="eastAsia"/>
        </w:rPr>
        <w:t>防治黑</w:t>
      </w:r>
      <w:proofErr w:type="gramStart"/>
      <w:r w:rsidRPr="00A1747C">
        <w:rPr>
          <w:rFonts w:hint="eastAsia"/>
        </w:rPr>
        <w:t>痘</w:t>
      </w:r>
      <w:proofErr w:type="gramEnd"/>
      <w:r w:rsidRPr="00A1747C">
        <w:rPr>
          <w:rFonts w:hint="eastAsia"/>
        </w:rPr>
        <w:t>病以消除越冬病菌为主，</w:t>
      </w:r>
      <w:r w:rsidR="004A7124">
        <w:rPr>
          <w:rFonts w:hint="eastAsia"/>
        </w:rPr>
        <w:t>春季及初夏雨水较多时加强病害发生情况调查，</w:t>
      </w:r>
      <w:r w:rsidRPr="00A1747C">
        <w:rPr>
          <w:rFonts w:hint="eastAsia"/>
        </w:rPr>
        <w:t>发病初期及时药剂防治</w:t>
      </w:r>
      <w:r w:rsidRPr="00A1747C">
        <w:t>1</w:t>
      </w:r>
      <w:r w:rsidRPr="00A1747C">
        <w:rPr>
          <w:rFonts w:hint="eastAsia"/>
        </w:rPr>
        <w:t>次，发病中后期，连续用药</w:t>
      </w:r>
      <w:r w:rsidRPr="00A1747C">
        <w:t>2-3</w:t>
      </w:r>
      <w:r w:rsidRPr="00A1747C">
        <w:rPr>
          <w:rFonts w:hint="eastAsia"/>
        </w:rPr>
        <w:t>次。</w:t>
      </w:r>
      <w:r w:rsidRPr="00A1747C">
        <w:t>可选用药剂为：</w:t>
      </w:r>
      <w:r w:rsidR="001E4C42" w:rsidRPr="00A1747C">
        <w:rPr>
          <w:rFonts w:hint="eastAsia"/>
        </w:rPr>
        <w:t>80%</w:t>
      </w:r>
      <w:proofErr w:type="gramStart"/>
      <w:r w:rsidR="001E4C42" w:rsidRPr="00A1747C">
        <w:t>代森锰锌</w:t>
      </w:r>
      <w:proofErr w:type="gramEnd"/>
      <w:r w:rsidR="001E4C42" w:rsidRPr="00A1747C">
        <w:t>可湿性粉剂</w:t>
      </w:r>
      <w:r w:rsidR="003C0377" w:rsidRPr="004B1E96">
        <w:t>500-800</w:t>
      </w:r>
      <w:r w:rsidR="003C0377" w:rsidRPr="004B1E96">
        <w:t>倍液</w:t>
      </w:r>
      <w:r w:rsidR="001E4C42" w:rsidRPr="00A1747C">
        <w:rPr>
          <w:rFonts w:hint="eastAsia"/>
        </w:rPr>
        <w:t>、</w:t>
      </w:r>
      <w:r w:rsidR="001E4C42" w:rsidRPr="00A1747C">
        <w:rPr>
          <w:rFonts w:hint="eastAsia"/>
        </w:rPr>
        <w:t>22.5%</w:t>
      </w:r>
      <w:proofErr w:type="gramStart"/>
      <w:r w:rsidR="001E4C42" w:rsidRPr="00A1747C">
        <w:rPr>
          <w:rFonts w:hint="eastAsia"/>
        </w:rPr>
        <w:t>啶氧菌酯悬浮</w:t>
      </w:r>
      <w:proofErr w:type="gramEnd"/>
      <w:r w:rsidR="001E4C42" w:rsidRPr="00A1747C">
        <w:rPr>
          <w:rFonts w:hint="eastAsia"/>
        </w:rPr>
        <w:t>剂</w:t>
      </w:r>
      <w:r w:rsidR="003C0377" w:rsidRPr="003C0377">
        <w:rPr>
          <w:rFonts w:hint="eastAsia"/>
        </w:rPr>
        <w:t>1500-2000</w:t>
      </w:r>
      <w:r w:rsidR="003C0377" w:rsidRPr="003C0377">
        <w:t>倍液</w:t>
      </w:r>
      <w:r w:rsidR="001E4C42" w:rsidRPr="00A1747C">
        <w:rPr>
          <w:rFonts w:hint="eastAsia"/>
        </w:rPr>
        <w:t>、</w:t>
      </w:r>
      <w:r w:rsidR="001E4C42" w:rsidRPr="00A1747C">
        <w:rPr>
          <w:rFonts w:hint="eastAsia"/>
        </w:rPr>
        <w:t>10%</w:t>
      </w:r>
      <w:r w:rsidR="001E4C42" w:rsidRPr="00A1747C">
        <w:t>苯</w:t>
      </w:r>
      <w:proofErr w:type="gramStart"/>
      <w:r w:rsidR="001E4C42" w:rsidRPr="00A1747C">
        <w:t>醚甲环唑</w:t>
      </w:r>
      <w:proofErr w:type="gramEnd"/>
      <w:r w:rsidR="001E4C42" w:rsidRPr="00A1747C">
        <w:t>水分散粒剂</w:t>
      </w:r>
      <w:r w:rsidR="003C0377" w:rsidRPr="003C0377">
        <w:t>800-1</w:t>
      </w:r>
      <w:r w:rsidR="003C0377" w:rsidRPr="003C0377">
        <w:rPr>
          <w:rFonts w:hint="eastAsia"/>
        </w:rPr>
        <w:t>2</w:t>
      </w:r>
      <w:r w:rsidR="003C0377" w:rsidRPr="003C0377">
        <w:t>00</w:t>
      </w:r>
      <w:r w:rsidR="003C0377" w:rsidRPr="003C0377">
        <w:t>倍液</w:t>
      </w:r>
      <w:r w:rsidR="001E4C42" w:rsidRPr="00A1747C">
        <w:rPr>
          <w:rFonts w:hint="eastAsia"/>
        </w:rPr>
        <w:t>等。</w:t>
      </w:r>
    </w:p>
    <w:p w:rsidR="00A56861" w:rsidRPr="009F4D03" w:rsidRDefault="00A56861" w:rsidP="009F4D03">
      <w:pPr>
        <w:ind w:firstLine="643"/>
        <w:rPr>
          <w:b/>
        </w:rPr>
      </w:pPr>
      <w:r w:rsidRPr="009F4D03">
        <w:rPr>
          <w:rFonts w:hint="eastAsia"/>
          <w:b/>
        </w:rPr>
        <w:t>（</w:t>
      </w:r>
      <w:r w:rsidR="009F4D03" w:rsidRPr="009F4D03">
        <w:rPr>
          <w:rFonts w:hint="eastAsia"/>
          <w:b/>
        </w:rPr>
        <w:t>8</w:t>
      </w:r>
      <w:r w:rsidRPr="009F4D03">
        <w:rPr>
          <w:rFonts w:hint="eastAsia"/>
          <w:b/>
        </w:rPr>
        <w:t>）</w:t>
      </w:r>
      <w:r w:rsidR="004A7124" w:rsidRPr="009F4D03">
        <w:rPr>
          <w:rFonts w:hint="eastAsia"/>
          <w:b/>
        </w:rPr>
        <w:t>根癌病</w:t>
      </w:r>
    </w:p>
    <w:p w:rsidR="004A7124" w:rsidRPr="00A1747C" w:rsidRDefault="0046565F" w:rsidP="009F4D03">
      <w:pPr>
        <w:ind w:firstLine="640"/>
      </w:pPr>
      <w:proofErr w:type="gramStart"/>
      <w:r w:rsidRPr="0046565F">
        <w:rPr>
          <w:rFonts w:hint="eastAsia"/>
        </w:rPr>
        <w:t>冬季</w:t>
      </w:r>
      <w:r>
        <w:rPr>
          <w:rFonts w:hint="eastAsia"/>
        </w:rPr>
        <w:t>清园后</w:t>
      </w:r>
      <w:proofErr w:type="gramEnd"/>
      <w:r>
        <w:rPr>
          <w:rFonts w:hint="eastAsia"/>
        </w:rPr>
        <w:t>采用</w:t>
      </w:r>
      <w:r>
        <w:rPr>
          <w:rFonts w:hint="eastAsia"/>
        </w:rPr>
        <w:t>29%</w:t>
      </w:r>
      <w:r>
        <w:rPr>
          <w:rFonts w:hint="eastAsia"/>
        </w:rPr>
        <w:t>石硫合剂水剂进行喷雾封园，对根癌病的发生有较好的预防效果。</w:t>
      </w:r>
      <w:r w:rsidR="00DA45E6">
        <w:rPr>
          <w:rFonts w:hint="eastAsia"/>
        </w:rPr>
        <w:t>果园管理期间减少葡萄植株的人为损伤，</w:t>
      </w:r>
      <w:r w:rsidR="0002615B">
        <w:rPr>
          <w:rFonts w:hint="eastAsia"/>
        </w:rPr>
        <w:t>及时清理严重病株和发病枝条，发病初期，切除病瘤，选用</w:t>
      </w:r>
      <w:r w:rsidR="0002615B">
        <w:rPr>
          <w:rFonts w:hint="eastAsia"/>
        </w:rPr>
        <w:t>77%</w:t>
      </w:r>
      <w:r w:rsidR="0002615B">
        <w:rPr>
          <w:rFonts w:hint="eastAsia"/>
        </w:rPr>
        <w:t>硫酸铜钙可湿性粉剂</w:t>
      </w:r>
      <w:r w:rsidR="0002615B">
        <w:rPr>
          <w:rFonts w:hint="eastAsia"/>
        </w:rPr>
        <w:t>500-700</w:t>
      </w:r>
      <w:r w:rsidR="0002615B">
        <w:rPr>
          <w:rFonts w:hint="eastAsia"/>
        </w:rPr>
        <w:t>倍液涂抹后涂上凡士林保护。</w:t>
      </w:r>
    </w:p>
    <w:p w:rsidR="00A56861" w:rsidRPr="001A3FAD" w:rsidRDefault="001A3FAD" w:rsidP="009F4D03">
      <w:pPr>
        <w:pStyle w:val="2"/>
      </w:pPr>
      <w:r>
        <w:t>7.2</w:t>
      </w:r>
      <w:r w:rsidR="00A56861" w:rsidRPr="001A3FAD">
        <w:t xml:space="preserve"> </w:t>
      </w:r>
      <w:r w:rsidR="00A56861" w:rsidRPr="001A3FAD">
        <w:rPr>
          <w:rFonts w:hint="eastAsia"/>
        </w:rPr>
        <w:t>葡萄虫害</w:t>
      </w:r>
    </w:p>
    <w:p w:rsidR="00623116" w:rsidRPr="009F4D03" w:rsidRDefault="00A56861" w:rsidP="00710468">
      <w:pPr>
        <w:ind w:firstLine="643"/>
        <w:rPr>
          <w:b/>
        </w:rPr>
      </w:pPr>
      <w:r w:rsidRPr="009F4D03">
        <w:rPr>
          <w:rFonts w:hint="eastAsia"/>
          <w:b/>
        </w:rPr>
        <w:t>（</w:t>
      </w:r>
      <w:r w:rsidRPr="009F4D03">
        <w:rPr>
          <w:rFonts w:hint="eastAsia"/>
          <w:b/>
        </w:rPr>
        <w:t>1</w:t>
      </w:r>
      <w:r w:rsidRPr="009F4D03">
        <w:rPr>
          <w:rFonts w:hint="eastAsia"/>
          <w:b/>
        </w:rPr>
        <w:t>）</w:t>
      </w:r>
      <w:proofErr w:type="gramStart"/>
      <w:r w:rsidR="00AA3C46" w:rsidRPr="009F4D03">
        <w:rPr>
          <w:rFonts w:hint="eastAsia"/>
          <w:b/>
        </w:rPr>
        <w:t>蚧</w:t>
      </w:r>
      <w:proofErr w:type="gramEnd"/>
      <w:r w:rsidR="00623116" w:rsidRPr="009F4D03">
        <w:rPr>
          <w:rFonts w:hint="eastAsia"/>
          <w:b/>
        </w:rPr>
        <w:t>壳虫类</w:t>
      </w:r>
    </w:p>
    <w:p w:rsidR="00DF48FD" w:rsidRPr="001A3FAD" w:rsidRDefault="00623116" w:rsidP="009F4D03">
      <w:pPr>
        <w:ind w:firstLine="640"/>
      </w:pPr>
      <w:r w:rsidRPr="001A3FAD">
        <w:t>葡萄树萌芽前、落叶后各喷施</w:t>
      </w:r>
      <w:r w:rsidRPr="001A3FAD">
        <w:t>45%</w:t>
      </w:r>
      <w:r w:rsidRPr="001A3FAD">
        <w:rPr>
          <w:rFonts w:hint="eastAsia"/>
        </w:rPr>
        <w:t>石硫合剂结晶粉</w:t>
      </w:r>
      <w:r w:rsidRPr="001A3FAD">
        <w:lastRenderedPageBreak/>
        <w:t>200-500</w:t>
      </w:r>
      <w:r w:rsidRPr="001A3FAD">
        <w:rPr>
          <w:rFonts w:hint="eastAsia"/>
        </w:rPr>
        <w:t>倍液各</w:t>
      </w:r>
      <w:r w:rsidRPr="001A3FAD">
        <w:t>1</w:t>
      </w:r>
      <w:r w:rsidRPr="001A3FAD">
        <w:rPr>
          <w:rFonts w:hint="eastAsia"/>
        </w:rPr>
        <w:t>次。</w:t>
      </w:r>
      <w:r w:rsidR="00B3639D">
        <w:rPr>
          <w:rFonts w:hint="eastAsia"/>
        </w:rPr>
        <w:t>在</w:t>
      </w:r>
      <w:r w:rsidRPr="001A3FAD">
        <w:rPr>
          <w:rFonts w:hint="eastAsia"/>
        </w:rPr>
        <w:t>萌芽期、若虫孵化期、硬壳形成前</w:t>
      </w:r>
      <w:r w:rsidR="00B3639D">
        <w:rPr>
          <w:rFonts w:hint="eastAsia"/>
        </w:rPr>
        <w:t>的化学防控关键期</w:t>
      </w:r>
      <w:r w:rsidR="00AE68CB">
        <w:rPr>
          <w:rFonts w:hint="eastAsia"/>
        </w:rPr>
        <w:t>，喷施</w:t>
      </w:r>
      <w:r w:rsidR="00AE68CB">
        <w:rPr>
          <w:rFonts w:hint="eastAsia"/>
        </w:rPr>
        <w:t>25%</w:t>
      </w:r>
      <w:proofErr w:type="gramStart"/>
      <w:r w:rsidR="00AE68CB" w:rsidRPr="005A4E73">
        <w:t>噻</w:t>
      </w:r>
      <w:proofErr w:type="gramEnd"/>
      <w:r w:rsidR="00AE68CB" w:rsidRPr="005A4E73">
        <w:t>虫</w:t>
      </w:r>
      <w:proofErr w:type="gramStart"/>
      <w:r w:rsidR="00AE68CB" w:rsidRPr="005A4E73">
        <w:t>嗪</w:t>
      </w:r>
      <w:proofErr w:type="gramEnd"/>
      <w:r w:rsidR="00AE68CB">
        <w:rPr>
          <w:rFonts w:hint="eastAsia"/>
        </w:rPr>
        <w:t>水分散粒剂</w:t>
      </w:r>
      <w:r w:rsidR="00AE68CB">
        <w:rPr>
          <w:rFonts w:hint="eastAsia"/>
        </w:rPr>
        <w:t>4000-5000</w:t>
      </w:r>
      <w:r w:rsidR="00AE68CB">
        <w:rPr>
          <w:rFonts w:hint="eastAsia"/>
        </w:rPr>
        <w:t>倍液，</w:t>
      </w:r>
      <w:r w:rsidRPr="001A3FAD">
        <w:rPr>
          <w:rFonts w:hint="eastAsia"/>
        </w:rPr>
        <w:t>可连续用药</w:t>
      </w:r>
      <w:r w:rsidRPr="001A3FAD">
        <w:t>2-3</w:t>
      </w:r>
      <w:r w:rsidRPr="001A3FAD">
        <w:rPr>
          <w:rFonts w:hint="eastAsia"/>
        </w:rPr>
        <w:t>次，间隔时间</w:t>
      </w:r>
      <w:r w:rsidRPr="001A3FAD">
        <w:t>5-7</w:t>
      </w:r>
      <w:r w:rsidRPr="001A3FAD">
        <w:rPr>
          <w:rFonts w:hint="eastAsia"/>
        </w:rPr>
        <w:t>天。</w:t>
      </w:r>
    </w:p>
    <w:p w:rsidR="00623116" w:rsidRPr="009F4D03" w:rsidRDefault="00623116" w:rsidP="009F4D03">
      <w:pPr>
        <w:ind w:firstLine="643"/>
        <w:rPr>
          <w:b/>
        </w:rPr>
      </w:pPr>
      <w:r w:rsidRPr="009F4D03">
        <w:rPr>
          <w:rFonts w:hint="eastAsia"/>
          <w:b/>
        </w:rPr>
        <w:t>（</w:t>
      </w:r>
      <w:r w:rsidR="0072414D">
        <w:rPr>
          <w:b/>
        </w:rPr>
        <w:t>2</w:t>
      </w:r>
      <w:r w:rsidRPr="009F4D03">
        <w:rPr>
          <w:rFonts w:hint="eastAsia"/>
          <w:b/>
        </w:rPr>
        <w:t>）</w:t>
      </w:r>
      <w:proofErr w:type="gramStart"/>
      <w:r w:rsidRPr="009F4D03">
        <w:rPr>
          <w:b/>
        </w:rPr>
        <w:t>蝽蟓</w:t>
      </w:r>
      <w:proofErr w:type="gramEnd"/>
      <w:r w:rsidRPr="009F4D03">
        <w:rPr>
          <w:rFonts w:hint="eastAsia"/>
          <w:b/>
        </w:rPr>
        <w:t>类</w:t>
      </w:r>
    </w:p>
    <w:p w:rsidR="00D55A60" w:rsidRDefault="00623116" w:rsidP="009F4D03">
      <w:pPr>
        <w:ind w:firstLine="640"/>
      </w:pPr>
      <w:r w:rsidRPr="00714878">
        <w:rPr>
          <w:rFonts w:hint="eastAsia"/>
        </w:rPr>
        <w:t>葡萄发芽前，全园喷施</w:t>
      </w:r>
      <w:r w:rsidRPr="00714878">
        <w:rPr>
          <w:rFonts w:hint="eastAsia"/>
        </w:rPr>
        <w:t>3-5</w:t>
      </w:r>
      <w:r w:rsidRPr="00714878">
        <w:rPr>
          <w:rFonts w:hint="eastAsia"/>
        </w:rPr>
        <w:t>波美度石硫合剂</w:t>
      </w:r>
      <w:r w:rsidRPr="00714878">
        <w:rPr>
          <w:rFonts w:hint="eastAsia"/>
        </w:rPr>
        <w:t>1</w:t>
      </w:r>
      <w:r w:rsidRPr="00714878">
        <w:rPr>
          <w:rFonts w:hint="eastAsia"/>
        </w:rPr>
        <w:t>次，在</w:t>
      </w:r>
      <w:r w:rsidRPr="00714878">
        <w:rPr>
          <w:rFonts w:hint="eastAsia"/>
        </w:rPr>
        <w:t>2-4</w:t>
      </w:r>
      <w:r w:rsidRPr="00714878">
        <w:rPr>
          <w:rFonts w:hint="eastAsia"/>
        </w:rPr>
        <w:t>叶期，喷施</w:t>
      </w:r>
      <w:r w:rsidRPr="00714878">
        <w:rPr>
          <w:rFonts w:hint="eastAsia"/>
        </w:rPr>
        <w:t>22%</w:t>
      </w:r>
      <w:r w:rsidRPr="00714878">
        <w:t>氟</w:t>
      </w:r>
      <w:proofErr w:type="gramStart"/>
      <w:r w:rsidRPr="00714878">
        <w:t>啶</w:t>
      </w:r>
      <w:proofErr w:type="gramEnd"/>
      <w:r w:rsidRPr="00714878">
        <w:t>虫胺</w:t>
      </w:r>
      <w:proofErr w:type="gramStart"/>
      <w:r w:rsidRPr="00714878">
        <w:t>腈</w:t>
      </w:r>
      <w:proofErr w:type="gramEnd"/>
      <w:r w:rsidRPr="00714878">
        <w:t>悬浮剂</w:t>
      </w:r>
      <w:r w:rsidRPr="00714878">
        <w:t>1000-1500</w:t>
      </w:r>
      <w:r w:rsidRPr="00714878">
        <w:t>倍液</w:t>
      </w:r>
      <w:r w:rsidRPr="00714878">
        <w:rPr>
          <w:rFonts w:hint="eastAsia"/>
        </w:rPr>
        <w:t>，可连续用药</w:t>
      </w:r>
      <w:r w:rsidRPr="00714878">
        <w:t>2-3</w:t>
      </w:r>
      <w:r w:rsidRPr="00714878">
        <w:rPr>
          <w:rFonts w:hint="eastAsia"/>
        </w:rPr>
        <w:t>次，间隔时间</w:t>
      </w:r>
      <w:r w:rsidRPr="00714878">
        <w:t>5-7</w:t>
      </w:r>
      <w:r w:rsidRPr="00714878">
        <w:rPr>
          <w:rFonts w:hint="eastAsia"/>
        </w:rPr>
        <w:t>天。</w:t>
      </w:r>
    </w:p>
    <w:p w:rsidR="00AA3C46" w:rsidRPr="00D83F54" w:rsidRDefault="00B65B53" w:rsidP="007B3FAB">
      <w:pPr>
        <w:pStyle w:val="2"/>
      </w:pPr>
      <w:r>
        <w:t xml:space="preserve">7.3 </w:t>
      </w:r>
      <w:r w:rsidR="00D83F54" w:rsidRPr="00D83F54">
        <w:rPr>
          <w:rFonts w:hint="eastAsia"/>
        </w:rPr>
        <w:t>葡萄草害</w:t>
      </w:r>
    </w:p>
    <w:p w:rsidR="0002615B" w:rsidRPr="00D238DC" w:rsidRDefault="00A12496" w:rsidP="009F4D03">
      <w:pPr>
        <w:ind w:firstLine="640"/>
      </w:pPr>
      <w:r w:rsidRPr="008B06A7">
        <w:rPr>
          <w:rFonts w:hint="eastAsia"/>
        </w:rPr>
        <w:t>一年生杂草</w:t>
      </w:r>
      <w:r w:rsidR="002848EF">
        <w:rPr>
          <w:rFonts w:hint="eastAsia"/>
        </w:rPr>
        <w:t>或部分多年生杂草</w:t>
      </w:r>
      <w:r w:rsidRPr="008B06A7">
        <w:rPr>
          <w:rFonts w:hint="eastAsia"/>
        </w:rPr>
        <w:t>，</w:t>
      </w:r>
      <w:r w:rsidR="002848EF" w:rsidRPr="002B55CB">
        <w:rPr>
          <w:rFonts w:hint="eastAsia"/>
        </w:rPr>
        <w:t>春末夏初杂草萌芽出土后，</w:t>
      </w:r>
      <w:r w:rsidR="001E46E2" w:rsidRPr="002B55CB">
        <w:rPr>
          <w:rFonts w:hint="eastAsia"/>
        </w:rPr>
        <w:t>用</w:t>
      </w:r>
      <w:r w:rsidR="002848EF" w:rsidRPr="002B55CB">
        <w:rPr>
          <w:rFonts w:hint="eastAsia"/>
        </w:rPr>
        <w:t>18</w:t>
      </w:r>
      <w:r w:rsidR="001E46E2" w:rsidRPr="002B55CB">
        <w:rPr>
          <w:rFonts w:hint="eastAsia"/>
        </w:rPr>
        <w:t>%</w:t>
      </w:r>
      <w:r w:rsidR="002848EF" w:rsidRPr="002B55CB">
        <w:rPr>
          <w:rFonts w:hint="eastAsia"/>
        </w:rPr>
        <w:t>草铵</w:t>
      </w:r>
      <w:proofErr w:type="gramStart"/>
      <w:r w:rsidR="002848EF" w:rsidRPr="002B55CB">
        <w:rPr>
          <w:rFonts w:hint="eastAsia"/>
        </w:rPr>
        <w:t>膦</w:t>
      </w:r>
      <w:proofErr w:type="gramEnd"/>
      <w:r w:rsidR="002848EF" w:rsidRPr="002B55CB">
        <w:rPr>
          <w:rFonts w:hint="eastAsia"/>
        </w:rPr>
        <w:t>可溶液剂</w:t>
      </w:r>
      <w:r w:rsidR="002B55CB" w:rsidRPr="002B55CB">
        <w:rPr>
          <w:rFonts w:hint="eastAsia"/>
        </w:rPr>
        <w:t>200-300</w:t>
      </w:r>
      <w:r w:rsidR="0054299E">
        <w:rPr>
          <w:rFonts w:hint="eastAsia"/>
        </w:rPr>
        <w:t>毫升</w:t>
      </w:r>
      <w:r w:rsidR="002B55CB" w:rsidRPr="002B55CB">
        <w:rPr>
          <w:rFonts w:hint="eastAsia"/>
        </w:rPr>
        <w:t>/</w:t>
      </w:r>
      <w:r w:rsidR="002B55CB" w:rsidRPr="002B55CB">
        <w:rPr>
          <w:rFonts w:hint="eastAsia"/>
        </w:rPr>
        <w:t>亩定向茎叶喷雾，</w:t>
      </w:r>
      <w:r w:rsidRPr="002B55CB">
        <w:rPr>
          <w:rFonts w:hint="eastAsia"/>
        </w:rPr>
        <w:t>喷施时间要选在晴朗无风的天气进行，以防止飘移。在喷头上装上防护罩以免药液喷到葡萄上，喷施要均匀，杂草叶面要</w:t>
      </w:r>
      <w:proofErr w:type="gramStart"/>
      <w:r w:rsidRPr="002B55CB">
        <w:rPr>
          <w:rFonts w:hint="eastAsia"/>
        </w:rPr>
        <w:t>尽量都</w:t>
      </w:r>
      <w:proofErr w:type="gramEnd"/>
      <w:r w:rsidRPr="002B55CB">
        <w:rPr>
          <w:rFonts w:hint="eastAsia"/>
        </w:rPr>
        <w:t>喷到。</w:t>
      </w:r>
    </w:p>
    <w:p w:rsidR="003B18E6" w:rsidRDefault="003B18E6" w:rsidP="00623116">
      <w:pPr>
        <w:ind w:firstLine="640"/>
        <w:jc w:val="left"/>
        <w:rPr>
          <w:rFonts w:ascii="仿宋_GB2312" w:eastAsia="仿宋_GB2312"/>
          <w:szCs w:val="32"/>
        </w:rPr>
      </w:pPr>
    </w:p>
    <w:p w:rsidR="009F4D03" w:rsidRDefault="009F4D03" w:rsidP="00623116">
      <w:pPr>
        <w:ind w:firstLine="640"/>
        <w:jc w:val="left"/>
        <w:rPr>
          <w:rFonts w:ascii="仿宋_GB2312" w:eastAsia="仿宋_GB2312"/>
          <w:szCs w:val="32"/>
        </w:rPr>
        <w:sectPr w:rsidR="009F4D03" w:rsidSect="00A53C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851" w:footer="992" w:gutter="0"/>
          <w:pgNumType w:start="181"/>
          <w:cols w:space="425"/>
          <w:docGrid w:type="lines" w:linePitch="312"/>
        </w:sectPr>
      </w:pPr>
    </w:p>
    <w:p w:rsidR="00FA6DD8" w:rsidRDefault="00FA6DD8" w:rsidP="0050407B">
      <w:pPr>
        <w:ind w:firstLineChars="0" w:firstLine="0"/>
        <w:jc w:val="center"/>
      </w:pPr>
      <w:r w:rsidRPr="000255E2">
        <w:rPr>
          <w:rFonts w:ascii="黑体" w:eastAsia="黑体" w:hAnsi="黑体" w:hint="eastAsia"/>
          <w:sz w:val="28"/>
          <w:szCs w:val="32"/>
        </w:rPr>
        <w:lastRenderedPageBreak/>
        <w:t xml:space="preserve">附录 </w:t>
      </w:r>
      <w:r>
        <w:rPr>
          <w:rFonts w:ascii="黑体" w:eastAsia="黑体" w:hAnsi="黑体" w:hint="eastAsia"/>
          <w:sz w:val="28"/>
          <w:szCs w:val="32"/>
        </w:rPr>
        <w:t>葡萄</w:t>
      </w:r>
      <w:r w:rsidRPr="000255E2">
        <w:rPr>
          <w:rFonts w:ascii="黑体" w:eastAsia="黑体" w:hAnsi="黑体"/>
          <w:sz w:val="28"/>
          <w:szCs w:val="32"/>
        </w:rPr>
        <w:t>重要病虫害</w:t>
      </w:r>
      <w:r w:rsidRPr="000255E2">
        <w:rPr>
          <w:rFonts w:ascii="黑体" w:eastAsia="黑体" w:hAnsi="黑体" w:hint="eastAsia"/>
          <w:sz w:val="28"/>
          <w:szCs w:val="32"/>
        </w:rPr>
        <w:t>为害</w:t>
      </w:r>
      <w:r w:rsidRPr="000255E2">
        <w:rPr>
          <w:rFonts w:ascii="黑体" w:eastAsia="黑体" w:hAnsi="黑体"/>
          <w:sz w:val="28"/>
          <w:szCs w:val="32"/>
        </w:rPr>
        <w:t>状及</w:t>
      </w:r>
      <w:r w:rsidRPr="000255E2">
        <w:rPr>
          <w:rFonts w:ascii="黑体" w:eastAsia="黑体" w:hAnsi="黑体" w:hint="eastAsia"/>
          <w:sz w:val="28"/>
          <w:szCs w:val="32"/>
        </w:rPr>
        <w:t>可</w:t>
      </w:r>
      <w:r w:rsidRPr="000255E2">
        <w:rPr>
          <w:rFonts w:ascii="黑体" w:eastAsia="黑体" w:hAnsi="黑体"/>
          <w:sz w:val="28"/>
          <w:szCs w:val="32"/>
        </w:rPr>
        <w:t>选用的化学药剂使用注意事项</w:t>
      </w:r>
    </w:p>
    <w:p w:rsidR="005771A0" w:rsidRDefault="005771A0" w:rsidP="007B3FAB">
      <w:pPr>
        <w:pStyle w:val="1"/>
        <w:jc w:val="center"/>
      </w:pPr>
      <w:r w:rsidRPr="001C5F60">
        <w:rPr>
          <w:rFonts w:hint="eastAsia"/>
        </w:rPr>
        <w:t>附录</w:t>
      </w:r>
      <w:r w:rsidR="009F4D03">
        <w:rPr>
          <w:rFonts w:hint="eastAsia"/>
        </w:rPr>
        <w:t>A</w:t>
      </w:r>
    </w:p>
    <w:p w:rsidR="005771A0" w:rsidRDefault="005771A0" w:rsidP="00BE370D">
      <w:pPr>
        <w:spacing w:line="480" w:lineRule="auto"/>
        <w:ind w:firstLineChars="0" w:firstLine="0"/>
        <w:jc w:val="center"/>
      </w:pPr>
      <w:r>
        <w:rPr>
          <w:rFonts w:hint="eastAsia"/>
        </w:rPr>
        <w:t>葡萄</w:t>
      </w:r>
      <w:r w:rsidRPr="004155B1">
        <w:rPr>
          <w:rFonts w:hint="eastAsia"/>
        </w:rPr>
        <w:t>病虫害及</w:t>
      </w:r>
      <w:r w:rsidR="001D14C1">
        <w:rPr>
          <w:rFonts w:hint="eastAsia"/>
        </w:rPr>
        <w:t>在葡萄上的</w:t>
      </w:r>
      <w:r w:rsidRPr="004155B1">
        <w:rPr>
          <w:rFonts w:hint="eastAsia"/>
        </w:rPr>
        <w:t>部分为害症状见图</w:t>
      </w:r>
      <w:r w:rsidRPr="004155B1">
        <w:rPr>
          <w:rFonts w:hint="eastAsia"/>
        </w:rPr>
        <w:t>1-</w:t>
      </w:r>
      <w:r w:rsidRPr="004155B1">
        <w:rPr>
          <w:rFonts w:hint="eastAsia"/>
        </w:rPr>
        <w:t>图</w:t>
      </w:r>
      <w:r w:rsidR="001D14C1">
        <w:rPr>
          <w:rFonts w:hint="eastAsia"/>
        </w:rPr>
        <w:t>9</w:t>
      </w:r>
      <w:r w:rsidR="007B2A1A">
        <w:rPr>
          <w:rFonts w:hint="eastAsia"/>
        </w:rPr>
        <w:t>。</w:t>
      </w:r>
    </w:p>
    <w:p w:rsidR="003B18E6" w:rsidRDefault="003B18E6" w:rsidP="00BE370D">
      <w:pPr>
        <w:pStyle w:val="reader-word-layer"/>
        <w:spacing w:before="0" w:beforeAutospacing="0" w:after="0" w:afterAutospacing="0" w:line="480" w:lineRule="auto"/>
        <w:rPr>
          <w:noProof/>
        </w:rPr>
      </w:pPr>
      <w:r w:rsidRPr="00084ECB">
        <w:rPr>
          <w:noProof/>
        </w:rPr>
        <w:drawing>
          <wp:inline distT="0" distB="0" distL="0" distR="0">
            <wp:extent cx="2456796" cy="1800000"/>
            <wp:effectExtent l="19050" t="0" r="654" b="0"/>
            <wp:docPr id="7" name="图片 6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67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9F4D03">
        <w:rPr>
          <w:noProof/>
        </w:rPr>
        <w:drawing>
          <wp:inline distT="0" distB="0" distL="0" distR="0">
            <wp:extent cx="2461037" cy="1800000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10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B18E6" w:rsidRDefault="003B18E6" w:rsidP="00BE370D">
      <w:pPr>
        <w:pStyle w:val="reader-word-layer"/>
        <w:spacing w:before="0" w:beforeAutospacing="0" w:after="0" w:afterAutospacing="0" w:line="480" w:lineRule="auto"/>
      </w:pPr>
      <w:r w:rsidRPr="003B18E6">
        <w:rPr>
          <w:rFonts w:hint="eastAsia"/>
        </w:rPr>
        <w:t>图</w:t>
      </w:r>
      <w:r>
        <w:rPr>
          <w:rFonts w:hint="eastAsia"/>
        </w:rPr>
        <w:t>1</w:t>
      </w:r>
      <w:r w:rsidRPr="003B18E6">
        <w:rPr>
          <w:rFonts w:hint="eastAsia"/>
        </w:rPr>
        <w:t xml:space="preserve"> </w:t>
      </w:r>
      <w:r w:rsidRPr="003B18E6">
        <w:rPr>
          <w:rFonts w:hint="eastAsia"/>
        </w:rPr>
        <w:t>葡萄霜霉病病危害症状叶片（左）果实（右）</w:t>
      </w:r>
    </w:p>
    <w:p w:rsidR="003B18E6" w:rsidRDefault="003B18E6" w:rsidP="00BE370D">
      <w:pPr>
        <w:pStyle w:val="reader-word-layer"/>
        <w:spacing w:before="0" w:beforeAutospacing="0" w:after="0" w:afterAutospacing="0" w:line="480" w:lineRule="auto"/>
        <w:rPr>
          <w:noProof/>
        </w:rPr>
      </w:pPr>
      <w:r w:rsidRPr="009D0D0F">
        <w:rPr>
          <w:noProof/>
        </w:rPr>
        <w:drawing>
          <wp:inline distT="0" distB="0" distL="0" distR="0">
            <wp:extent cx="2492707" cy="1800000"/>
            <wp:effectExtent l="19050" t="0" r="2843" b="0"/>
            <wp:docPr id="5" name="图片 4" descr="ca198a4a04e1f820431eb2f3f145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9" descr="ca198a4a04e1f820431eb2f3f1450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D0F">
        <w:rPr>
          <w:noProof/>
        </w:rPr>
        <w:drawing>
          <wp:inline distT="0" distB="0" distL="0" distR="0">
            <wp:extent cx="2425109" cy="1800000"/>
            <wp:effectExtent l="19050" t="0" r="0" b="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10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8E6" w:rsidRPr="003B18E6" w:rsidRDefault="003B18E6" w:rsidP="00BE370D">
      <w:pPr>
        <w:pStyle w:val="reader-word-layer"/>
        <w:spacing w:before="0" w:beforeAutospacing="0" w:after="0" w:afterAutospacing="0" w:line="480" w:lineRule="auto"/>
      </w:pPr>
      <w:r w:rsidRPr="003B18E6">
        <w:rPr>
          <w:rFonts w:hint="eastAsia"/>
        </w:rPr>
        <w:t>图</w:t>
      </w:r>
      <w:r w:rsidRPr="003B18E6">
        <w:rPr>
          <w:rFonts w:hint="eastAsia"/>
        </w:rPr>
        <w:t xml:space="preserve">2 </w:t>
      </w:r>
      <w:r w:rsidRPr="003B18E6">
        <w:rPr>
          <w:rFonts w:hint="eastAsia"/>
        </w:rPr>
        <w:t>葡萄白粉病危害症状叶片（左）果实（右）</w:t>
      </w:r>
    </w:p>
    <w:p w:rsidR="005E7015" w:rsidRDefault="00CF2004" w:rsidP="00BE370D">
      <w:pPr>
        <w:pStyle w:val="reader-word-layer"/>
        <w:spacing w:before="0" w:beforeAutospacing="0" w:after="0" w:afterAutospacing="0" w:line="480" w:lineRule="auto"/>
      </w:pPr>
      <w:r>
        <w:rPr>
          <w:noProof/>
        </w:rPr>
        <w:drawing>
          <wp:inline distT="0" distB="0" distL="0" distR="0">
            <wp:extent cx="1350569" cy="1800000"/>
            <wp:effectExtent l="19050" t="0" r="1981" b="0"/>
            <wp:docPr id="1" name="图片 1" descr="D:\D盘\2022年工作\绿色食品生产操作规程进企入户行动\图片\葡萄灰霉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盘\2022年工作\绿色食品生产操作规程进企入户行动\图片\葡萄灰霉病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6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B51" w:rsidRPr="00895B51">
        <w:rPr>
          <w:noProof/>
        </w:rPr>
        <w:drawing>
          <wp:inline distT="0" distB="0" distL="0" distR="0">
            <wp:extent cx="2369784" cy="1800000"/>
            <wp:effectExtent l="1905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 l="7362" r="4726"/>
                    <a:stretch>
                      <a:fillRect/>
                    </a:stretch>
                  </pic:blipFill>
                  <pic:spPr>
                    <a:xfrm>
                      <a:off x="0" y="0"/>
                      <a:ext cx="23697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43DA" w:rsidRDefault="00895B51" w:rsidP="00BE370D">
      <w:pPr>
        <w:pStyle w:val="reader-word-layer"/>
        <w:spacing w:before="0" w:beforeAutospacing="0" w:after="0" w:afterAutospacing="0" w:line="480" w:lineRule="auto"/>
      </w:pPr>
      <w:r>
        <w:rPr>
          <w:rFonts w:hint="eastAsia"/>
        </w:rPr>
        <w:t>图</w:t>
      </w:r>
      <w:r w:rsidR="003B18E6">
        <w:rPr>
          <w:rFonts w:hint="eastAsia"/>
        </w:rPr>
        <w:t>3</w:t>
      </w:r>
      <w:r>
        <w:rPr>
          <w:rFonts w:hint="eastAsia"/>
        </w:rPr>
        <w:t xml:space="preserve"> </w:t>
      </w:r>
      <w:r w:rsidR="009D0D0F">
        <w:rPr>
          <w:rFonts w:hint="eastAsia"/>
        </w:rPr>
        <w:t>葡萄灰霉病危害症状</w:t>
      </w:r>
      <w:r w:rsidR="001A3580">
        <w:rPr>
          <w:rFonts w:hint="eastAsia"/>
        </w:rPr>
        <w:t>叶片（左）果实（右）</w:t>
      </w:r>
    </w:p>
    <w:p w:rsidR="001A1194" w:rsidRDefault="001A1194" w:rsidP="00BE370D">
      <w:pPr>
        <w:pStyle w:val="reader-word-layer"/>
        <w:spacing w:before="0" w:beforeAutospacing="0" w:after="0" w:afterAutospacing="0" w:line="480" w:lineRule="auto"/>
      </w:pPr>
    </w:p>
    <w:p w:rsidR="001A1194" w:rsidRDefault="001A1194" w:rsidP="00BE370D">
      <w:pPr>
        <w:pStyle w:val="reader-word-layer"/>
        <w:spacing w:before="0" w:beforeAutospacing="0" w:after="0" w:afterAutospacing="0" w:line="480" w:lineRule="auto"/>
        <w:rPr>
          <w:rFonts w:hint="eastAsia"/>
        </w:rPr>
      </w:pPr>
    </w:p>
    <w:p w:rsidR="009D0D0F" w:rsidRPr="009D0D0F" w:rsidRDefault="003B18E6" w:rsidP="00BE370D">
      <w:pPr>
        <w:pStyle w:val="reader-word-layer"/>
        <w:spacing w:before="0" w:beforeAutospacing="0" w:after="0" w:afterAutospacing="0" w:line="480" w:lineRule="auto"/>
      </w:pPr>
      <w:r w:rsidRPr="00BB2318">
        <w:rPr>
          <w:noProof/>
        </w:rPr>
        <w:drawing>
          <wp:inline distT="0" distB="0" distL="0" distR="0">
            <wp:extent cx="2734468" cy="1800000"/>
            <wp:effectExtent l="0" t="0" r="0" b="0"/>
            <wp:docPr id="13" name="图片 12" descr="http://p1.itc.cn/q_70/images03/20201210/9ae5946132d742f68aeca565d66d88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8" name="Picture 4" descr="http://p1.itc.cn/q_70/images03/20201210/9ae5946132d742f68aeca565d66d881f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68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8E6">
        <w:rPr>
          <w:noProof/>
        </w:rPr>
        <w:t xml:space="preserve"> </w:t>
      </w:r>
      <w:r w:rsidRPr="00BB2318">
        <w:rPr>
          <w:noProof/>
        </w:rPr>
        <w:drawing>
          <wp:inline distT="0" distB="0" distL="0" distR="0">
            <wp:extent cx="2343830" cy="1800000"/>
            <wp:effectExtent l="0" t="0" r="0" b="0"/>
            <wp:docPr id="14" name="图片 13" descr="4c065be480308dfa4e6f8151f860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2" descr="4c065be480308dfa4e6f8151f8607c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0F" w:rsidRDefault="003B18E6" w:rsidP="00BE370D">
      <w:pPr>
        <w:pStyle w:val="reader-word-layer"/>
        <w:spacing w:before="0" w:beforeAutospacing="0" w:after="0" w:afterAutospacing="0" w:line="480" w:lineRule="auto"/>
      </w:pPr>
      <w:r>
        <w:rPr>
          <w:rFonts w:hint="eastAsia"/>
        </w:rPr>
        <w:t>图</w:t>
      </w:r>
      <w:r>
        <w:rPr>
          <w:rFonts w:hint="eastAsia"/>
        </w:rPr>
        <w:t xml:space="preserve">4 </w:t>
      </w:r>
      <w:r>
        <w:rPr>
          <w:rFonts w:hint="eastAsia"/>
        </w:rPr>
        <w:t>葡萄病毒危害症状叶片（左）整株（右）</w:t>
      </w:r>
    </w:p>
    <w:p w:rsidR="00C743DA" w:rsidRPr="00084ECB" w:rsidRDefault="00084ECB" w:rsidP="00BE370D">
      <w:pPr>
        <w:pStyle w:val="reader-word-layer"/>
        <w:spacing w:before="0" w:beforeAutospacing="0" w:after="0" w:afterAutospacing="0" w:line="480" w:lineRule="auto"/>
      </w:pPr>
      <w:r w:rsidRPr="00084ECB">
        <w:rPr>
          <w:noProof/>
        </w:rPr>
        <w:drawing>
          <wp:inline distT="0" distB="0" distL="0" distR="0">
            <wp:extent cx="2674639" cy="2024284"/>
            <wp:effectExtent l="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84595" cy="203181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BE370D">
        <w:rPr>
          <w:rFonts w:hint="eastAsia"/>
        </w:rPr>
        <w:t xml:space="preserve"> </w:t>
      </w:r>
      <w:r w:rsidR="00BE370D" w:rsidRPr="00084ECB">
        <w:rPr>
          <w:noProof/>
        </w:rPr>
        <w:drawing>
          <wp:inline distT="0" distB="0" distL="0" distR="0" wp14:anchorId="7D8A8A52" wp14:editId="46E9634D">
            <wp:extent cx="2339439" cy="2006184"/>
            <wp:effectExtent l="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50521" cy="201568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84ECB" w:rsidRDefault="00084ECB" w:rsidP="00BE370D">
      <w:pPr>
        <w:pStyle w:val="reader-word-layer"/>
        <w:spacing w:before="0" w:beforeAutospacing="0" w:after="0" w:afterAutospacing="0" w:line="480" w:lineRule="auto"/>
      </w:pPr>
      <w:r>
        <w:rPr>
          <w:rFonts w:hint="eastAsia"/>
        </w:rPr>
        <w:t>图</w:t>
      </w:r>
      <w:r w:rsidR="003B18E6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葡萄炭疽病病危害症状叶片（左）果实（右）</w:t>
      </w:r>
    </w:p>
    <w:p w:rsidR="00C743DA" w:rsidRPr="00084ECB" w:rsidRDefault="00350A16" w:rsidP="00BE370D">
      <w:pPr>
        <w:pStyle w:val="reader-word-layer"/>
        <w:spacing w:before="0" w:beforeAutospacing="0" w:after="0" w:afterAutospacing="0" w:line="480" w:lineRule="auto"/>
      </w:pPr>
      <w:r w:rsidRPr="00350A16">
        <w:rPr>
          <w:noProof/>
        </w:rPr>
        <w:drawing>
          <wp:inline distT="0" distB="0" distL="0" distR="0">
            <wp:extent cx="2338328" cy="1980000"/>
            <wp:effectExtent l="0" t="0" r="0" b="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38328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BE370D">
        <w:rPr>
          <w:rFonts w:hint="eastAsia"/>
          <w:noProof/>
        </w:rPr>
        <w:t xml:space="preserve"> </w:t>
      </w:r>
      <w:r w:rsidR="00BE370D" w:rsidRPr="00350A16">
        <w:rPr>
          <w:noProof/>
        </w:rPr>
        <w:drawing>
          <wp:inline distT="0" distB="0" distL="0" distR="0" wp14:anchorId="3B2E6875" wp14:editId="7E6A2206">
            <wp:extent cx="2585831" cy="1980000"/>
            <wp:effectExtent l="0" t="0" r="0" b="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85831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B2318" w:rsidRDefault="00BB2318" w:rsidP="00BE370D">
      <w:pPr>
        <w:pStyle w:val="reader-word-layer"/>
        <w:spacing w:before="0" w:beforeAutospacing="0" w:after="0" w:afterAutospacing="0" w:line="480" w:lineRule="auto"/>
      </w:pPr>
      <w:r>
        <w:rPr>
          <w:rFonts w:hint="eastAsia"/>
        </w:rPr>
        <w:t>图</w:t>
      </w:r>
      <w:r w:rsidR="003B18E6">
        <w:rPr>
          <w:rFonts w:hint="eastAsia"/>
        </w:rPr>
        <w:t>6</w:t>
      </w:r>
      <w:r>
        <w:rPr>
          <w:rFonts w:hint="eastAsia"/>
        </w:rPr>
        <w:t>葡萄</w:t>
      </w:r>
      <w:r w:rsidR="00350A16" w:rsidRPr="00350A16">
        <w:rPr>
          <w:rFonts w:hint="eastAsia"/>
        </w:rPr>
        <w:t>穗轴褐枯病</w:t>
      </w:r>
      <w:r>
        <w:rPr>
          <w:rFonts w:hint="eastAsia"/>
        </w:rPr>
        <w:t>危害症状</w:t>
      </w:r>
    </w:p>
    <w:p w:rsidR="001A1194" w:rsidRDefault="001A1194" w:rsidP="00BE370D">
      <w:pPr>
        <w:pStyle w:val="reader-word-layer"/>
        <w:spacing w:before="0" w:beforeAutospacing="0" w:after="0" w:afterAutospacing="0" w:line="480" w:lineRule="auto"/>
      </w:pPr>
    </w:p>
    <w:p w:rsidR="001A1194" w:rsidRDefault="001A1194" w:rsidP="00BE370D">
      <w:pPr>
        <w:pStyle w:val="reader-word-layer"/>
        <w:spacing w:before="0" w:beforeAutospacing="0" w:after="0" w:afterAutospacing="0" w:line="480" w:lineRule="auto"/>
        <w:rPr>
          <w:rFonts w:hint="eastAsia"/>
        </w:rPr>
      </w:pPr>
    </w:p>
    <w:p w:rsidR="00A53C18" w:rsidRPr="003B18E6" w:rsidRDefault="00A53C18" w:rsidP="00BE370D">
      <w:pPr>
        <w:pStyle w:val="reader-word-layer"/>
        <w:spacing w:before="0" w:beforeAutospacing="0" w:after="0" w:afterAutospacing="0" w:line="480" w:lineRule="auto"/>
      </w:pPr>
    </w:p>
    <w:p w:rsidR="004902F0" w:rsidRPr="004902F0" w:rsidRDefault="004902F0" w:rsidP="00BE370D">
      <w:pPr>
        <w:pStyle w:val="reader-word-layer"/>
        <w:spacing w:before="0" w:beforeAutospacing="0" w:after="0" w:afterAutospacing="0" w:line="480" w:lineRule="auto"/>
      </w:pPr>
      <w:r w:rsidRPr="004902F0">
        <w:rPr>
          <w:noProof/>
        </w:rPr>
        <w:drawing>
          <wp:inline distT="0" distB="0" distL="0" distR="0">
            <wp:extent cx="1345412" cy="1800000"/>
            <wp:effectExtent l="0" t="0" r="0" b="0"/>
            <wp:docPr id="15" name="图片 14" descr="http://www.bnh99.com/Mobile/uploadfiles/pictures/news/20190520153300_1182.png_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www.bnh99.com/Mobile/uploadfiles/pictures/news/20190520153300_1182.png_28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12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370D">
        <w:rPr>
          <w:rFonts w:hint="eastAsia"/>
        </w:rPr>
        <w:t xml:space="preserve"> </w:t>
      </w:r>
      <w:r w:rsidR="00BE370D" w:rsidRPr="00194BB8">
        <w:rPr>
          <w:noProof/>
        </w:rPr>
        <w:drawing>
          <wp:inline distT="0" distB="0" distL="0" distR="0" wp14:anchorId="57C8E8AE" wp14:editId="5193509F">
            <wp:extent cx="1725079" cy="1800000"/>
            <wp:effectExtent l="0" t="0" r="0" b="0"/>
            <wp:docPr id="23" name="图片 5" descr="葡萄红蜘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" name="图片 2" descr="葡萄红蜘蛛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7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DF" w:rsidRDefault="007A43DF" w:rsidP="00BE370D">
      <w:pPr>
        <w:pStyle w:val="reader-word-layer"/>
        <w:spacing w:before="0" w:beforeAutospacing="0" w:after="0" w:afterAutospacing="0" w:line="480" w:lineRule="auto"/>
      </w:pPr>
      <w:r>
        <w:rPr>
          <w:rFonts w:hint="eastAsia"/>
        </w:rPr>
        <w:t>图</w:t>
      </w:r>
      <w:r w:rsidR="001D14C1">
        <w:rPr>
          <w:rFonts w:hint="eastAsia"/>
        </w:rPr>
        <w:t>7</w:t>
      </w:r>
      <w:r w:rsidR="006F615E">
        <w:rPr>
          <w:rFonts w:hint="eastAsia"/>
        </w:rPr>
        <w:t>葡萄蚜虫危害</w:t>
      </w:r>
      <w:r>
        <w:rPr>
          <w:rFonts w:hint="eastAsia"/>
        </w:rPr>
        <w:t>（左）</w:t>
      </w:r>
      <w:r w:rsidR="006F615E">
        <w:rPr>
          <w:rFonts w:hint="eastAsia"/>
        </w:rPr>
        <w:t>红蜘蛛危害</w:t>
      </w:r>
      <w:r>
        <w:rPr>
          <w:rFonts w:hint="eastAsia"/>
        </w:rPr>
        <w:t>（右）</w:t>
      </w:r>
    </w:p>
    <w:p w:rsidR="00BB2318" w:rsidRDefault="00A17F83" w:rsidP="00BE370D">
      <w:pPr>
        <w:pStyle w:val="reader-word-layer"/>
        <w:spacing w:before="0" w:beforeAutospacing="0" w:after="0" w:afterAutospacing="0" w:line="480" w:lineRule="auto"/>
        <w:rPr>
          <w:noProof/>
        </w:rPr>
      </w:pPr>
      <w:r w:rsidRPr="00A17F83">
        <w:rPr>
          <w:noProof/>
        </w:rPr>
        <w:drawing>
          <wp:inline distT="0" distB="0" distL="0" distR="0">
            <wp:extent cx="2691138" cy="1800000"/>
            <wp:effectExtent l="19050" t="0" r="0" b="0"/>
            <wp:docPr id="17" name="图片 16" descr="https://www.gengzhongbang.com/data/attachment/portal/201608/07/145702ydy0f4776x34dkz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2" name="Picture 4" descr="https://www.gengzhongbang.com/data/attachment/portal/201608/07/145702ydy0f4776x34dkzf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t="9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8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370D">
        <w:rPr>
          <w:noProof/>
        </w:rPr>
        <w:t xml:space="preserve"> </w:t>
      </w:r>
      <w:r w:rsidR="00BE370D" w:rsidRPr="00A17F83">
        <w:rPr>
          <w:noProof/>
        </w:rPr>
        <w:drawing>
          <wp:inline distT="0" distB="0" distL="0" distR="0" wp14:anchorId="7DDD9678" wp14:editId="38E26BA3">
            <wp:extent cx="2405853" cy="1800000"/>
            <wp:effectExtent l="19050" t="0" r="0" b="0"/>
            <wp:docPr id="18" name="图片 17" descr="https://www.gengzhongbang.com/data/attachment/portal/201608/07/145703oshjhp3djgv3p8n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0" name="Picture 2" descr="https://www.gengzhongbang.com/data/attachment/portal/201608/07/145703oshjhp3djgv3p8nj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53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AAE" w:rsidRDefault="00EE3AAE" w:rsidP="00BE370D">
      <w:pPr>
        <w:pStyle w:val="reader-word-layer"/>
        <w:spacing w:before="0" w:beforeAutospacing="0" w:after="0" w:afterAutospacing="0" w:line="480" w:lineRule="auto"/>
      </w:pPr>
      <w:r>
        <w:rPr>
          <w:rFonts w:hint="eastAsia"/>
        </w:rPr>
        <w:t>图</w:t>
      </w:r>
      <w:r w:rsidR="001D14C1">
        <w:rPr>
          <w:rFonts w:hint="eastAsia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葡萄</w:t>
      </w:r>
      <w:proofErr w:type="gramStart"/>
      <w:r>
        <w:rPr>
          <w:rFonts w:hint="eastAsia"/>
        </w:rPr>
        <w:t>蓟</w:t>
      </w:r>
      <w:proofErr w:type="gramEnd"/>
      <w:r>
        <w:rPr>
          <w:rFonts w:hint="eastAsia"/>
        </w:rPr>
        <w:t>马危害症状植株（左）果实（右）</w:t>
      </w:r>
    </w:p>
    <w:p w:rsidR="00EE3AAE" w:rsidRPr="00EE3AAE" w:rsidRDefault="00EE3AAE" w:rsidP="00BE370D">
      <w:pPr>
        <w:pStyle w:val="reader-word-layer"/>
        <w:spacing w:before="0" w:beforeAutospacing="0" w:after="0" w:afterAutospacing="0" w:line="480" w:lineRule="auto"/>
      </w:pPr>
      <w:r w:rsidRPr="00EE3AAE">
        <w:rPr>
          <w:noProof/>
        </w:rPr>
        <w:drawing>
          <wp:inline distT="0" distB="0" distL="0" distR="0">
            <wp:extent cx="1405578" cy="1800000"/>
            <wp:effectExtent l="19050" t="0" r="4122" b="0"/>
            <wp:docPr id="19" name="图片 18" descr="https://ss2.baidu.com/6ONYsjip0QIZ8tyhnq/it/u=4045615844,2118678646&amp;fm=173&amp;app=49&amp;f=JPEG?w=225&amp;h=288&amp;s=D52A6EFB4E5735D63B1912310300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2" name="Picture 2" descr="https://ss2.baidu.com/6ONYsjip0QIZ8tyhnq/it/u=4045615844,2118678646&amp;fm=173&amp;app=49&amp;f=JPEG?w=225&amp;h=288&amp;s=D52A6EFB4E5735D63B1912310300505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78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370D">
        <w:rPr>
          <w:rFonts w:hint="eastAsia"/>
        </w:rPr>
        <w:t xml:space="preserve"> </w:t>
      </w:r>
      <w:r w:rsidR="00BE370D" w:rsidRPr="00EE3AAE">
        <w:rPr>
          <w:noProof/>
        </w:rPr>
        <w:drawing>
          <wp:inline distT="0" distB="0" distL="0" distR="0" wp14:anchorId="02E9B77A" wp14:editId="5B30711A">
            <wp:extent cx="1850199" cy="1800000"/>
            <wp:effectExtent l="19050" t="0" r="0" b="0"/>
            <wp:docPr id="22" name="图片 21" descr="https://ss1.baidu.com/6ONXsjip0QIZ8tyhnq/it/u=2243058484,737769837&amp;fm=173&amp;app=49&amp;f=JPEG?w=477&amp;h=251&amp;s=AFD032D116177E760431474A03008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6" name="Picture 6" descr="https://ss1.baidu.com/6ONXsjip0QIZ8tyhnq/it/u=2243058484,737769837&amp;fm=173&amp;app=49&amp;f=JPEG?w=477&amp;h=251&amp;s=AFD032D116177E760431474A030080F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r="45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99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376" w:rsidRDefault="00123376" w:rsidP="00BE370D">
      <w:pPr>
        <w:pStyle w:val="reader-word-layer"/>
        <w:spacing w:before="0" w:beforeAutospacing="0" w:after="0" w:afterAutospacing="0" w:line="480" w:lineRule="auto"/>
      </w:pPr>
      <w:r>
        <w:rPr>
          <w:rFonts w:hint="eastAsia"/>
        </w:rPr>
        <w:t>图</w:t>
      </w:r>
      <w:r w:rsidR="001D14C1">
        <w:rPr>
          <w:rFonts w:hint="eastAsia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葡萄介壳虫危害症状果柄（左）果实（右）</w:t>
      </w:r>
    </w:p>
    <w:p w:rsidR="009F4D03" w:rsidRDefault="009F4D03" w:rsidP="00123376">
      <w:pPr>
        <w:ind w:firstLine="643"/>
        <w:jc w:val="center"/>
        <w:rPr>
          <w:rFonts w:ascii="仿宋_GB2312" w:eastAsia="仿宋_GB2312"/>
          <w:b/>
          <w:szCs w:val="32"/>
        </w:rPr>
        <w:sectPr w:rsidR="009F4D03" w:rsidSect="00F740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412E5" w:rsidRDefault="006412E5" w:rsidP="00810D4A">
      <w:pPr>
        <w:pStyle w:val="1"/>
        <w:jc w:val="center"/>
      </w:pPr>
      <w:r w:rsidRPr="001C5F60">
        <w:rPr>
          <w:rFonts w:hint="eastAsia"/>
        </w:rPr>
        <w:lastRenderedPageBreak/>
        <w:t>附录</w:t>
      </w:r>
      <w:r w:rsidR="009F4D03">
        <w:rPr>
          <w:rFonts w:hint="eastAsia"/>
        </w:rPr>
        <w:t>B</w:t>
      </w:r>
    </w:p>
    <w:p w:rsidR="00FA6DD8" w:rsidRPr="00FA6DD8" w:rsidRDefault="00FA6DD8" w:rsidP="00810D4A">
      <w:pPr>
        <w:ind w:firstLine="640"/>
      </w:pPr>
      <w:r w:rsidRPr="00FA6DD8">
        <w:rPr>
          <w:rFonts w:hint="eastAsia"/>
        </w:rPr>
        <w:t>可选择用于防治</w:t>
      </w:r>
      <w:r>
        <w:rPr>
          <w:rFonts w:hint="eastAsia"/>
        </w:rPr>
        <w:t>葡萄</w:t>
      </w:r>
      <w:r w:rsidRPr="00FA6DD8">
        <w:rPr>
          <w:rFonts w:hint="eastAsia"/>
        </w:rPr>
        <w:t>病虫害的部分药剂、使用剂量及注意事项等见表</w:t>
      </w:r>
      <w:r w:rsidRPr="00FA6DD8">
        <w:rPr>
          <w:rFonts w:hint="eastAsia"/>
        </w:rPr>
        <w:t>1</w:t>
      </w:r>
      <w:r w:rsidRPr="00FA6DD8">
        <w:rPr>
          <w:rFonts w:hint="eastAsia"/>
        </w:rPr>
        <w:t>。</w:t>
      </w:r>
    </w:p>
    <w:p w:rsidR="006412E5" w:rsidRPr="004D204A" w:rsidRDefault="006412E5" w:rsidP="009F4D03">
      <w:pPr>
        <w:pStyle w:val="reader-word-layer"/>
      </w:pPr>
      <w:r w:rsidRPr="004D204A">
        <w:rPr>
          <w:rFonts w:hint="eastAsia"/>
        </w:rPr>
        <w:t>表</w:t>
      </w:r>
      <w:r w:rsidRPr="004D204A">
        <w:rPr>
          <w:rFonts w:hint="eastAsia"/>
        </w:rPr>
        <w:t>1</w:t>
      </w:r>
      <w:r w:rsidR="00FA6DD8">
        <w:rPr>
          <w:rFonts w:hint="eastAsia"/>
        </w:rPr>
        <w:t>葡萄</w:t>
      </w:r>
      <w:r w:rsidR="007B2A1A">
        <w:rPr>
          <w:rFonts w:hint="eastAsia"/>
        </w:rPr>
        <w:t>主要病虫</w:t>
      </w:r>
      <w:r w:rsidR="00FA6DD8" w:rsidRPr="00FA6DD8">
        <w:rPr>
          <w:rFonts w:hint="eastAsia"/>
        </w:rPr>
        <w:t>害防治推荐农药使用方案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2552"/>
        <w:gridCol w:w="1814"/>
        <w:gridCol w:w="879"/>
        <w:gridCol w:w="1276"/>
      </w:tblGrid>
      <w:tr w:rsidR="006412E5" w:rsidRPr="009F4D03" w:rsidTr="009F4D03">
        <w:trPr>
          <w:trHeight w:val="558"/>
          <w:tblHeader/>
          <w:jc w:val="center"/>
        </w:trPr>
        <w:tc>
          <w:tcPr>
            <w:tcW w:w="1101" w:type="dxa"/>
            <w:vAlign w:val="center"/>
          </w:tcPr>
          <w:p w:rsidR="006412E5" w:rsidRPr="009F4D03" w:rsidRDefault="006412E5" w:rsidP="009F4D03">
            <w:pPr>
              <w:pStyle w:val="reader-word-layer"/>
              <w:rPr>
                <w:rFonts w:eastAsia="仿宋" w:cs="Times New Roman"/>
                <w:b/>
                <w:sz w:val="24"/>
              </w:rPr>
            </w:pPr>
            <w:bookmarkStart w:id="1" w:name="_Hlk116314339"/>
            <w:r w:rsidRPr="009F4D03">
              <w:rPr>
                <w:rFonts w:eastAsia="仿宋" w:cs="Times New Roman"/>
                <w:b/>
                <w:sz w:val="24"/>
              </w:rPr>
              <w:t>防治</w:t>
            </w:r>
            <w:r w:rsidRPr="009F4D03">
              <w:rPr>
                <w:rFonts w:eastAsia="仿宋" w:cs="Times New Roman"/>
                <w:b/>
                <w:sz w:val="24"/>
              </w:rPr>
              <w:t xml:space="preserve">        </w:t>
            </w:r>
            <w:r w:rsidRPr="009F4D03">
              <w:rPr>
                <w:rFonts w:eastAsia="仿宋" w:cs="Times New Roman"/>
                <w:b/>
                <w:sz w:val="24"/>
              </w:rPr>
              <w:t>对象</w:t>
            </w:r>
          </w:p>
        </w:tc>
        <w:tc>
          <w:tcPr>
            <w:tcW w:w="1729" w:type="dxa"/>
            <w:vAlign w:val="center"/>
          </w:tcPr>
          <w:p w:rsidR="006412E5" w:rsidRPr="009F4D03" w:rsidRDefault="006412E5" w:rsidP="009F4D03">
            <w:pPr>
              <w:pStyle w:val="reader-word-layer"/>
              <w:rPr>
                <w:rFonts w:eastAsia="仿宋" w:cs="Times New Roman"/>
                <w:b/>
                <w:sz w:val="24"/>
              </w:rPr>
            </w:pPr>
            <w:r w:rsidRPr="009F4D03">
              <w:rPr>
                <w:rFonts w:eastAsia="仿宋" w:cs="Times New Roman"/>
                <w:b/>
                <w:sz w:val="24"/>
              </w:rPr>
              <w:t>防治时期</w:t>
            </w:r>
          </w:p>
        </w:tc>
        <w:tc>
          <w:tcPr>
            <w:tcW w:w="2552" w:type="dxa"/>
            <w:vAlign w:val="center"/>
          </w:tcPr>
          <w:p w:rsidR="006412E5" w:rsidRPr="009F4D03" w:rsidRDefault="006412E5" w:rsidP="009F4D03">
            <w:pPr>
              <w:pStyle w:val="reader-word-layer"/>
              <w:rPr>
                <w:rFonts w:eastAsia="仿宋" w:cs="Times New Roman"/>
                <w:b/>
                <w:sz w:val="24"/>
              </w:rPr>
            </w:pPr>
            <w:r w:rsidRPr="009F4D03">
              <w:rPr>
                <w:rFonts w:eastAsia="仿宋" w:cs="Times New Roman"/>
                <w:b/>
                <w:sz w:val="24"/>
              </w:rPr>
              <w:t>农药名称</w:t>
            </w:r>
          </w:p>
        </w:tc>
        <w:tc>
          <w:tcPr>
            <w:tcW w:w="1814" w:type="dxa"/>
            <w:vAlign w:val="center"/>
          </w:tcPr>
          <w:p w:rsidR="006412E5" w:rsidRPr="009F4D03" w:rsidRDefault="006412E5" w:rsidP="00B858B1">
            <w:pPr>
              <w:pStyle w:val="reader-word-layer"/>
              <w:rPr>
                <w:rFonts w:eastAsia="仿宋" w:cs="Times New Roman"/>
                <w:b/>
                <w:sz w:val="24"/>
              </w:rPr>
            </w:pPr>
            <w:r w:rsidRPr="009F4D03">
              <w:rPr>
                <w:rFonts w:eastAsia="仿宋" w:cs="Times New Roman"/>
                <w:b/>
                <w:sz w:val="24"/>
              </w:rPr>
              <w:t>使用剂量</w:t>
            </w:r>
          </w:p>
        </w:tc>
        <w:tc>
          <w:tcPr>
            <w:tcW w:w="879" w:type="dxa"/>
            <w:vAlign w:val="center"/>
          </w:tcPr>
          <w:p w:rsidR="006412E5" w:rsidRPr="009F4D03" w:rsidRDefault="006412E5" w:rsidP="009F4D03">
            <w:pPr>
              <w:pStyle w:val="reader-word-layer"/>
              <w:rPr>
                <w:rFonts w:eastAsia="仿宋" w:cs="Times New Roman"/>
                <w:b/>
                <w:sz w:val="24"/>
              </w:rPr>
            </w:pPr>
            <w:r w:rsidRPr="009F4D03">
              <w:rPr>
                <w:rFonts w:eastAsia="仿宋" w:cs="Times New Roman"/>
                <w:b/>
                <w:sz w:val="24"/>
              </w:rPr>
              <w:t>施药方法</w:t>
            </w:r>
          </w:p>
        </w:tc>
        <w:tc>
          <w:tcPr>
            <w:tcW w:w="1276" w:type="dxa"/>
            <w:vAlign w:val="center"/>
          </w:tcPr>
          <w:p w:rsidR="006412E5" w:rsidRPr="009F4D03" w:rsidRDefault="006412E5" w:rsidP="009F4D03">
            <w:pPr>
              <w:pStyle w:val="reader-word-layer"/>
              <w:rPr>
                <w:rFonts w:eastAsia="仿宋" w:cs="Times New Roman"/>
                <w:b/>
                <w:sz w:val="24"/>
              </w:rPr>
            </w:pPr>
            <w:r w:rsidRPr="009F4D03">
              <w:rPr>
                <w:rFonts w:eastAsia="仿宋" w:cs="Times New Roman"/>
                <w:b/>
                <w:sz w:val="24"/>
              </w:rPr>
              <w:t>安全间隔期（天）</w:t>
            </w:r>
          </w:p>
        </w:tc>
      </w:tr>
      <w:tr w:rsidR="00C656CB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C656CB" w:rsidRPr="009F4D03" w:rsidRDefault="00C656CB" w:rsidP="009F4D03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  <w:vAlign w:val="center"/>
          </w:tcPr>
          <w:p w:rsidR="00C656CB" w:rsidRPr="009F4D03" w:rsidRDefault="00C656CB" w:rsidP="009F4D03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C656CB">
              <w:rPr>
                <w:rFonts w:eastAsia="仿宋" w:cs="Times New Roman" w:hint="eastAsia"/>
                <w:color w:val="333333"/>
                <w:sz w:val="24"/>
              </w:rPr>
              <w:t>发病初期</w:t>
            </w:r>
          </w:p>
        </w:tc>
        <w:tc>
          <w:tcPr>
            <w:tcW w:w="2552" w:type="dxa"/>
            <w:vAlign w:val="center"/>
          </w:tcPr>
          <w:p w:rsidR="00C656CB" w:rsidRPr="009F4D03" w:rsidRDefault="00C656CB" w:rsidP="00C656CB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C656CB">
              <w:rPr>
                <w:rFonts w:eastAsia="仿宋" w:cs="Times New Roman" w:hint="eastAsia"/>
                <w:color w:val="333333"/>
                <w:sz w:val="24"/>
              </w:rPr>
              <w:t>3</w:t>
            </w:r>
            <w:r w:rsidRPr="00C656CB">
              <w:rPr>
                <w:rFonts w:eastAsia="仿宋" w:cs="Times New Roman" w:hint="eastAsia"/>
                <w:color w:val="333333"/>
                <w:sz w:val="24"/>
              </w:rPr>
              <w:t>亿</w:t>
            </w:r>
            <w:r w:rsidRPr="00C656CB">
              <w:rPr>
                <w:rFonts w:eastAsia="仿宋" w:cs="Times New Roman" w:hint="eastAsia"/>
                <w:color w:val="333333"/>
                <w:sz w:val="24"/>
              </w:rPr>
              <w:t>CFU/</w:t>
            </w:r>
            <w:r w:rsidRPr="00C656CB">
              <w:rPr>
                <w:rFonts w:eastAsia="仿宋" w:cs="Times New Roman" w:hint="eastAsia"/>
                <w:color w:val="333333"/>
                <w:sz w:val="24"/>
              </w:rPr>
              <w:t>克哈</w:t>
            </w:r>
            <w:proofErr w:type="gramStart"/>
            <w:r w:rsidRPr="00C656CB">
              <w:rPr>
                <w:rFonts w:eastAsia="仿宋" w:cs="Times New Roman" w:hint="eastAsia"/>
                <w:color w:val="333333"/>
                <w:sz w:val="24"/>
              </w:rPr>
              <w:t>茨</w:t>
            </w:r>
            <w:proofErr w:type="gramEnd"/>
            <w:r w:rsidRPr="00C656CB">
              <w:rPr>
                <w:rFonts w:eastAsia="仿宋" w:cs="Times New Roman" w:hint="eastAsia"/>
                <w:color w:val="333333"/>
                <w:sz w:val="24"/>
              </w:rPr>
              <w:t>木霉菌可湿性粉剂</w:t>
            </w:r>
          </w:p>
        </w:tc>
        <w:tc>
          <w:tcPr>
            <w:tcW w:w="1814" w:type="dxa"/>
            <w:vAlign w:val="center"/>
          </w:tcPr>
          <w:p w:rsidR="00C656CB" w:rsidRPr="009F4D03" w:rsidRDefault="00C656CB" w:rsidP="009F4D03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C656CB">
              <w:rPr>
                <w:rFonts w:eastAsia="仿宋" w:cs="Times New Roman" w:hint="eastAsia"/>
                <w:color w:val="333333"/>
                <w:sz w:val="24"/>
              </w:rPr>
              <w:t>200-250</w:t>
            </w:r>
            <w:r w:rsidRPr="00C656CB">
              <w:rPr>
                <w:rFonts w:eastAsia="仿宋" w:cs="Times New Roman" w:hint="eastAsia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C656CB" w:rsidRPr="009F4D03" w:rsidRDefault="00C656CB" w:rsidP="009F4D03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C656CB" w:rsidRPr="009F4D03" w:rsidRDefault="00C656CB" w:rsidP="009F4D03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>
              <w:rPr>
                <w:rFonts w:eastAsia="仿宋" w:cs="Times New Roman" w:hint="eastAsia"/>
                <w:color w:val="000000" w:themeColor="text1"/>
                <w:sz w:val="24"/>
              </w:rPr>
              <w:t>-</w:t>
            </w:r>
          </w:p>
        </w:tc>
      </w:tr>
      <w:tr w:rsidR="00C656CB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C656CB" w:rsidRPr="009F4D03" w:rsidRDefault="00C656CB" w:rsidP="009F4D03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  <w:vAlign w:val="center"/>
          </w:tcPr>
          <w:p w:rsidR="00C656CB" w:rsidRPr="009F4D03" w:rsidRDefault="00C656CB" w:rsidP="009F4D03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C656CB">
              <w:rPr>
                <w:rFonts w:eastAsia="仿宋" w:cs="Times New Roman" w:hint="eastAsia"/>
                <w:color w:val="333333"/>
                <w:sz w:val="24"/>
              </w:rPr>
              <w:t>发病初期</w:t>
            </w:r>
          </w:p>
        </w:tc>
        <w:tc>
          <w:tcPr>
            <w:tcW w:w="2552" w:type="dxa"/>
            <w:vAlign w:val="center"/>
          </w:tcPr>
          <w:p w:rsidR="00C656CB" w:rsidRPr="00C656CB" w:rsidRDefault="00C656CB" w:rsidP="00C656CB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C656CB">
              <w:rPr>
                <w:rFonts w:eastAsia="仿宋" w:cs="Times New Roman" w:hint="eastAsia"/>
                <w:color w:val="333333"/>
                <w:sz w:val="24"/>
              </w:rPr>
              <w:t>1.5%</w:t>
            </w:r>
            <w:r w:rsidRPr="00C656CB">
              <w:rPr>
                <w:rFonts w:eastAsia="仿宋" w:cs="Times New Roman" w:hint="eastAsia"/>
                <w:color w:val="333333"/>
                <w:sz w:val="24"/>
              </w:rPr>
              <w:t>苦参</w:t>
            </w:r>
            <w:r w:rsidRPr="00C656CB">
              <w:rPr>
                <w:rFonts w:ascii="微软雅黑" w:eastAsia="微软雅黑" w:hAnsi="微软雅黑" w:cs="微软雅黑" w:hint="eastAsia"/>
                <w:color w:val="333333"/>
                <w:sz w:val="24"/>
              </w:rPr>
              <w:t>•</w:t>
            </w:r>
            <w:proofErr w:type="gramStart"/>
            <w:r w:rsidRPr="00C656CB">
              <w:rPr>
                <w:rFonts w:ascii="仿宋" w:eastAsia="仿宋" w:hAnsi="仿宋" w:cs="仿宋" w:hint="eastAsia"/>
                <w:color w:val="333333"/>
                <w:sz w:val="24"/>
              </w:rPr>
              <w:t>蛇床素水剂</w:t>
            </w:r>
            <w:proofErr w:type="gramEnd"/>
          </w:p>
        </w:tc>
        <w:tc>
          <w:tcPr>
            <w:tcW w:w="1814" w:type="dxa"/>
            <w:vAlign w:val="center"/>
          </w:tcPr>
          <w:p w:rsidR="00C656CB" w:rsidRPr="00C656CB" w:rsidRDefault="00C656CB" w:rsidP="009F4D03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C656CB">
              <w:rPr>
                <w:rFonts w:eastAsia="仿宋" w:cs="Times New Roman" w:hint="eastAsia"/>
                <w:color w:val="333333"/>
                <w:sz w:val="24"/>
              </w:rPr>
              <w:t>800-1000</w:t>
            </w:r>
            <w:r w:rsidRPr="00C656CB">
              <w:rPr>
                <w:rFonts w:eastAsia="仿宋" w:cs="Times New Roman" w:hint="eastAsia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C656CB" w:rsidRPr="009F4D03" w:rsidRDefault="00C656CB" w:rsidP="009F4D03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C656CB" w:rsidRPr="009F4D03" w:rsidRDefault="00C656CB" w:rsidP="009F4D03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>
              <w:rPr>
                <w:rFonts w:eastAsia="仿宋" w:cs="Times New Roman" w:hint="eastAsia"/>
                <w:color w:val="000000" w:themeColor="text1"/>
                <w:sz w:val="24"/>
              </w:rPr>
              <w:t>-</w:t>
            </w:r>
          </w:p>
        </w:tc>
      </w:tr>
      <w:tr w:rsidR="0037710E" w:rsidRPr="009F4D03" w:rsidTr="007B3FAB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7B3FAB">
              <w:rPr>
                <w:rFonts w:eastAsia="仿宋" w:cs="Times New Roman" w:hint="eastAsia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7B3FAB">
              <w:rPr>
                <w:rFonts w:eastAsia="仿宋" w:cs="Times New Roman" w:hint="eastAsia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7B3FAB">
              <w:rPr>
                <w:rFonts w:eastAsia="仿宋" w:cs="Times New Roman"/>
                <w:color w:val="333333"/>
                <w:sz w:val="24"/>
              </w:rPr>
              <w:t>1.5%</w:t>
            </w:r>
            <w:r w:rsidRPr="007B3FAB">
              <w:rPr>
                <w:rFonts w:eastAsia="仿宋" w:cs="Times New Roman" w:hint="eastAsia"/>
                <w:color w:val="333333"/>
                <w:sz w:val="24"/>
              </w:rPr>
              <w:t>苦参碱可溶液剂</w:t>
            </w:r>
          </w:p>
        </w:tc>
        <w:tc>
          <w:tcPr>
            <w:tcW w:w="1814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7B3FAB">
              <w:rPr>
                <w:rFonts w:eastAsia="仿宋" w:cs="Times New Roman"/>
                <w:color w:val="333333"/>
                <w:sz w:val="24"/>
              </w:rPr>
              <w:t>500-650</w:t>
            </w:r>
            <w:r w:rsidRPr="007B3FAB">
              <w:rPr>
                <w:rFonts w:eastAsia="仿宋" w:cs="Times New Roman" w:hint="eastAsia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7B3FAB">
              <w:rPr>
                <w:rFonts w:eastAsia="仿宋" w:cs="Times New Roman" w:hint="eastAsia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7B3FAB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37710E" w:rsidRPr="009F4D03" w:rsidTr="00A14FBB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2%</w:t>
            </w:r>
            <w:r w:rsidRPr="009F4D03">
              <w:rPr>
                <w:rFonts w:eastAsia="仿宋" w:cs="Times New Roman"/>
                <w:color w:val="333333"/>
                <w:sz w:val="24"/>
              </w:rPr>
              <w:t>氨基寡糖素可湿性粉剂</w:t>
            </w:r>
          </w:p>
        </w:tc>
        <w:tc>
          <w:tcPr>
            <w:tcW w:w="1814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600-800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37710E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70%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代森锰锌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438-700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710468">
              <w:rPr>
                <w:rFonts w:eastAsia="仿宋" w:cs="Times New Roman" w:hint="eastAsia"/>
                <w:color w:val="333333"/>
                <w:sz w:val="24"/>
              </w:rPr>
              <w:t>高温高湿季节病害发生前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710468">
              <w:rPr>
                <w:rFonts w:eastAsia="仿宋" w:cs="Times New Roman" w:hint="eastAsia"/>
                <w:color w:val="333333"/>
                <w:sz w:val="24"/>
              </w:rPr>
              <w:t>80%</w:t>
            </w:r>
            <w:proofErr w:type="gramStart"/>
            <w:r w:rsidRPr="00710468">
              <w:rPr>
                <w:rFonts w:eastAsia="仿宋" w:cs="Times New Roman" w:hint="eastAsia"/>
                <w:color w:val="333333"/>
                <w:sz w:val="24"/>
              </w:rPr>
              <w:t>代森锰锌</w:t>
            </w:r>
            <w:proofErr w:type="gramEnd"/>
            <w:r w:rsidRPr="00710468">
              <w:rPr>
                <w:rFonts w:eastAsia="仿宋" w:cs="Times New Roman" w:hint="eastAsia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710468">
              <w:rPr>
                <w:rFonts w:eastAsia="仿宋" w:cs="Times New Roman" w:hint="eastAsia"/>
                <w:color w:val="333333"/>
                <w:sz w:val="24"/>
              </w:rPr>
              <w:t>97.5-188</w:t>
            </w:r>
            <w:r w:rsidRPr="00710468"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710468">
              <w:rPr>
                <w:rFonts w:eastAsia="仿宋" w:cs="Times New Roman" w:hint="eastAsia"/>
                <w:color w:val="333333"/>
                <w:sz w:val="24"/>
              </w:rPr>
              <w:t>/</w:t>
            </w:r>
            <w:r w:rsidRPr="00710468">
              <w:rPr>
                <w:rFonts w:eastAsia="仿宋" w:cs="Times New Roman" w:hint="eastAsia"/>
                <w:color w:val="333333"/>
                <w:sz w:val="24"/>
              </w:rPr>
              <w:t>亩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>
              <w:rPr>
                <w:rFonts w:eastAsia="仿宋" w:cs="Times New Roman" w:hint="eastAsia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60%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代森联水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分散粒剂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600-800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25%</w:t>
            </w:r>
            <w:r w:rsidRPr="009F4D03">
              <w:rPr>
                <w:rFonts w:eastAsia="仿宋" w:cs="Times New Roman"/>
                <w:color w:val="333333"/>
                <w:sz w:val="24"/>
              </w:rPr>
              <w:t>吡唑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醚菌酯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1300-2000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10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30%</w:t>
            </w:r>
            <w:r w:rsidRPr="009F4D03">
              <w:rPr>
                <w:rFonts w:eastAsia="仿宋" w:cs="Times New Roman"/>
                <w:color w:val="333333"/>
                <w:sz w:val="24"/>
              </w:rPr>
              <w:t>吡唑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醚菌酯水分散</w:t>
            </w:r>
            <w:proofErr w:type="gramEnd"/>
            <w:r>
              <w:rPr>
                <w:rFonts w:eastAsia="仿宋" w:cs="Times New Roman" w:hint="eastAsia"/>
                <w:color w:val="333333"/>
                <w:sz w:val="24"/>
              </w:rPr>
              <w:t>粒</w:t>
            </w:r>
            <w:r w:rsidRPr="009F4D03">
              <w:rPr>
                <w:rFonts w:eastAsia="仿宋" w:cs="Times New Roman"/>
                <w:color w:val="333333"/>
                <w:sz w:val="24"/>
              </w:rPr>
              <w:t>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3500-4500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10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10%</w:t>
            </w:r>
            <w:r w:rsidRPr="009F4D03">
              <w:rPr>
                <w:rFonts w:eastAsia="仿宋" w:cs="Times New Roman"/>
                <w:color w:val="333333"/>
                <w:sz w:val="24"/>
              </w:rPr>
              <w:t>烯酰吗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啉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水乳剂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400-600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pacing w:val="-6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20%</w:t>
            </w:r>
            <w:r w:rsidRPr="009F4D03">
              <w:rPr>
                <w:rFonts w:eastAsia="仿宋" w:cs="Times New Roman"/>
                <w:color w:val="333333"/>
                <w:sz w:val="24"/>
              </w:rPr>
              <w:t>烯酰吗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啉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800-1200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25%</w:t>
            </w:r>
            <w:r w:rsidRPr="009F4D03">
              <w:rPr>
                <w:rFonts w:eastAsia="仿宋" w:cs="Times New Roman"/>
                <w:color w:val="333333"/>
                <w:sz w:val="24"/>
              </w:rPr>
              <w:t>烯酰吗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啉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1000-1500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40%</w:t>
            </w:r>
            <w:r w:rsidRPr="009F4D03">
              <w:rPr>
                <w:rFonts w:eastAsia="仿宋" w:cs="Times New Roman"/>
                <w:color w:val="333333"/>
                <w:sz w:val="24"/>
              </w:rPr>
              <w:t>烯酰吗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啉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1600-2400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50%</w:t>
            </w:r>
            <w:r w:rsidRPr="009F4D03">
              <w:rPr>
                <w:rFonts w:eastAsia="仿宋" w:cs="Times New Roman"/>
                <w:color w:val="333333"/>
                <w:sz w:val="24"/>
              </w:rPr>
              <w:t>烯酰吗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啉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水分散粒剂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30-50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r w:rsidRPr="009F4D03">
              <w:rPr>
                <w:rFonts w:eastAsia="仿宋" w:cs="Times New Roman"/>
                <w:color w:val="333333"/>
                <w:sz w:val="24"/>
              </w:rPr>
              <w:t>亩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80%</w:t>
            </w:r>
            <w:r w:rsidRPr="009F4D03">
              <w:rPr>
                <w:rFonts w:eastAsia="仿宋" w:cs="Times New Roman"/>
                <w:color w:val="333333"/>
                <w:sz w:val="24"/>
              </w:rPr>
              <w:t>烯酰吗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啉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水分散粒剂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20-33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r w:rsidRPr="009F4D03">
              <w:rPr>
                <w:rFonts w:eastAsia="仿宋" w:cs="Times New Roman"/>
                <w:color w:val="333333"/>
                <w:sz w:val="24"/>
              </w:rPr>
              <w:t>亩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pacing w:val="-6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嘧菌酯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1000-1200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4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</w:t>
            </w:r>
            <w:r w:rsidRPr="009F4D03">
              <w:rPr>
                <w:rFonts w:eastAsia="仿宋" w:cs="Times New Roman"/>
                <w:color w:val="333333"/>
                <w:sz w:val="24"/>
              </w:rPr>
              <w:lastRenderedPageBreak/>
              <w:t>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lastRenderedPageBreak/>
              <w:t>25%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嘧菌酯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4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lastRenderedPageBreak/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醚菌酯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4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醚菌酯水分散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2000-4000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4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60%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醚菌酯水分散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1500-2000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4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醚菌酯水分散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1500-2000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4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23.4%</w:t>
            </w:r>
            <w:r w:rsidRPr="009F4D03">
              <w:rPr>
                <w:rFonts w:eastAsia="仿宋" w:cs="Times New Roman"/>
                <w:color w:val="333333"/>
                <w:sz w:val="24"/>
              </w:rPr>
              <w:t>双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炔酰菌胺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1500-2000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20%</w:t>
            </w:r>
            <w:r w:rsidRPr="009F4D03">
              <w:rPr>
                <w:rFonts w:eastAsia="仿宋" w:cs="Times New Roman"/>
                <w:color w:val="333333"/>
                <w:sz w:val="24"/>
              </w:rPr>
              <w:t>霜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脲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氰悬浮剂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2000-2500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50%</w:t>
            </w:r>
            <w:r w:rsidRPr="009F4D03">
              <w:rPr>
                <w:rFonts w:eastAsia="仿宋" w:cs="Times New Roman"/>
                <w:color w:val="333333"/>
                <w:sz w:val="24"/>
              </w:rPr>
              <w:t>霜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脲氰水分散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5000-6000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80%</w:t>
            </w:r>
            <w:r w:rsidRPr="009F4D03">
              <w:rPr>
                <w:rFonts w:eastAsia="仿宋" w:cs="Times New Roman"/>
                <w:color w:val="333333"/>
                <w:sz w:val="24"/>
              </w:rPr>
              <w:t>霜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脲氰水分散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8000-10000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升氰霜唑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2000-2500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20%</w:t>
            </w:r>
            <w:r w:rsidRPr="009F4D03">
              <w:rPr>
                <w:rFonts w:eastAsia="仿宋" w:cs="Times New Roman"/>
                <w:color w:val="333333"/>
                <w:sz w:val="24"/>
              </w:rPr>
              <w:t>氰霜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4000-5000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25%</w:t>
            </w:r>
            <w:r w:rsidRPr="009F4D03">
              <w:rPr>
                <w:rFonts w:eastAsia="仿宋" w:cs="Times New Roman"/>
                <w:color w:val="333333"/>
                <w:sz w:val="24"/>
              </w:rPr>
              <w:t>氰霜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4000-5000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50%</w:t>
            </w:r>
            <w:r w:rsidRPr="009F4D03">
              <w:rPr>
                <w:rFonts w:eastAsia="仿宋" w:cs="Times New Roman"/>
                <w:color w:val="333333"/>
                <w:sz w:val="24"/>
              </w:rPr>
              <w:t>氰霜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水分散粒剂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10000-12500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28%</w:t>
            </w:r>
            <w:r w:rsidRPr="009F4D03">
              <w:rPr>
                <w:rFonts w:eastAsia="仿宋" w:cs="Times New Roman"/>
                <w:color w:val="333333"/>
                <w:sz w:val="24"/>
              </w:rPr>
              <w:t>波尔多液悬浮剂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100-150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74%</w:t>
            </w:r>
            <w:r w:rsidRPr="009F4D03">
              <w:rPr>
                <w:rFonts w:eastAsia="仿宋" w:cs="Times New Roman"/>
                <w:color w:val="333333"/>
                <w:sz w:val="24"/>
              </w:rPr>
              <w:t>波尔多液水分散粒剂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300-400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80%</w:t>
            </w:r>
            <w:r w:rsidRPr="009F4D03">
              <w:rPr>
                <w:rFonts w:eastAsia="仿宋" w:cs="Times New Roman"/>
                <w:color w:val="333333"/>
                <w:sz w:val="24"/>
              </w:rPr>
              <w:t>波尔多液水分散粒剂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300-400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80%</w:t>
            </w:r>
            <w:r w:rsidRPr="009F4D03">
              <w:rPr>
                <w:rFonts w:eastAsia="仿宋" w:cs="Times New Roman"/>
                <w:color w:val="333333"/>
                <w:sz w:val="24"/>
              </w:rPr>
              <w:t>波尔多液可湿性粉剂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300-400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86%</w:t>
            </w:r>
            <w:r w:rsidRPr="009F4D03">
              <w:rPr>
                <w:rFonts w:eastAsia="仿宋" w:cs="Times New Roman"/>
                <w:color w:val="333333"/>
                <w:sz w:val="24"/>
              </w:rPr>
              <w:t>波尔多液水分散粒剂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400-450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46%</w:t>
            </w:r>
            <w:r w:rsidRPr="009F4D03">
              <w:rPr>
                <w:rFonts w:eastAsia="仿宋" w:cs="Times New Roman"/>
                <w:color w:val="333333"/>
                <w:sz w:val="24"/>
              </w:rPr>
              <w:t>氢氧化铜水分散粒剂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1750-2000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37710E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77%</w:t>
            </w:r>
            <w:r w:rsidRPr="009F4D03">
              <w:rPr>
                <w:rFonts w:eastAsia="仿宋" w:cs="Times New Roman"/>
                <w:color w:val="333333"/>
                <w:sz w:val="24"/>
              </w:rPr>
              <w:t>氢氧化铜水分散粒剂</w:t>
            </w:r>
          </w:p>
        </w:tc>
        <w:tc>
          <w:tcPr>
            <w:tcW w:w="1814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2000-3000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37710E" w:rsidRPr="009F4D03" w:rsidRDefault="0037710E" w:rsidP="0037710E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1%</w:t>
            </w:r>
            <w:r w:rsidRPr="009F4D03">
              <w:rPr>
                <w:rFonts w:eastAsia="仿宋" w:cs="Times New Roman"/>
                <w:color w:val="333333"/>
                <w:sz w:val="24"/>
              </w:rPr>
              <w:t>蛇床子素可溶液剂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lastRenderedPageBreak/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AC44EE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1%</w:t>
            </w:r>
            <w:r w:rsidRPr="00AC44EE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蛇床子素水乳剂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200-220</w:t>
            </w:r>
            <w:r>
              <w:rPr>
                <w:rFonts w:eastAsia="仿宋" w:cs="Times New Roman" w:hint="eastAsia"/>
                <w:color w:val="333333"/>
                <w:sz w:val="24"/>
              </w:rPr>
              <w:t>毫升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r w:rsidRPr="009F4D03">
              <w:rPr>
                <w:rFonts w:eastAsia="仿宋" w:cs="Times New Roman"/>
                <w:color w:val="333333"/>
                <w:sz w:val="24"/>
              </w:rPr>
              <w:t>亩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20%β-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羽扇豆球蛋白多肽可溶液剂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420-555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2%</w:t>
            </w:r>
            <w:r w:rsidRPr="009F4D03">
              <w:rPr>
                <w:rFonts w:eastAsia="仿宋" w:cs="Times New Roman"/>
                <w:color w:val="333333"/>
                <w:sz w:val="24"/>
              </w:rPr>
              <w:t>大黄素甲醚水分散粒剂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1000-1500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10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0.8%</w:t>
            </w:r>
            <w:r w:rsidRPr="009F4D03">
              <w:rPr>
                <w:rFonts w:eastAsia="仿宋" w:cs="Times New Roman"/>
                <w:color w:val="333333"/>
                <w:sz w:val="24"/>
              </w:rPr>
              <w:t>大黄素甲醚悬浮剂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800-1000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10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10%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多抗霉素可湿性粉剂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800-1000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29%</w:t>
            </w:r>
            <w:r w:rsidRPr="009F4D03">
              <w:rPr>
                <w:rFonts w:eastAsia="仿宋" w:cs="Times New Roman"/>
                <w:color w:val="333333"/>
                <w:sz w:val="24"/>
              </w:rPr>
              <w:t>石硫合剂水剂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6-9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2%</w:t>
            </w:r>
            <w:r w:rsidRPr="009F4D03">
              <w:rPr>
                <w:rFonts w:eastAsia="仿宋" w:cs="Times New Roman"/>
                <w:color w:val="333333"/>
                <w:sz w:val="24"/>
              </w:rPr>
              <w:t>嘧啶核苷类抗菌素水剂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4%</w:t>
            </w:r>
            <w:r w:rsidRPr="009F4D03">
              <w:rPr>
                <w:rFonts w:eastAsia="仿宋" w:cs="Times New Roman"/>
                <w:color w:val="333333"/>
                <w:sz w:val="24"/>
              </w:rPr>
              <w:t>嘧啶核苷类抗菌素水剂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肟菌酯水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分散剂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1500-2000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14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80%</w:t>
            </w:r>
            <w:r w:rsidRPr="009F4D03">
              <w:rPr>
                <w:rFonts w:eastAsia="仿宋" w:cs="Times New Roman"/>
                <w:color w:val="333333"/>
                <w:sz w:val="24"/>
              </w:rPr>
              <w:t>硫磺水分散粒剂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500-750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10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</w:t>
            </w:r>
            <w:r w:rsidRPr="009F4D03">
              <w:rPr>
                <w:rFonts w:eastAsia="仿宋" w:cs="Times New Roman"/>
                <w:color w:val="333333"/>
                <w:sz w:val="24"/>
              </w:rPr>
              <w:t>亿孢子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哈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茨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木霉菌</w:t>
            </w:r>
            <w:r w:rsidRPr="009F4D03">
              <w:rPr>
                <w:rFonts w:eastAsia="仿宋" w:cs="Times New Roman"/>
                <w:color w:val="333333"/>
                <w:sz w:val="24"/>
              </w:rPr>
              <w:t>LTR-2</w:t>
            </w:r>
            <w:r w:rsidRPr="009F4D03">
              <w:rPr>
                <w:rFonts w:eastAsia="仿宋" w:cs="Times New Roman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500</w:t>
            </w:r>
            <w:r>
              <w:rPr>
                <w:rFonts w:eastAsia="仿宋" w:cs="Times New Roman" w:hint="eastAsia"/>
                <w:color w:val="333333"/>
                <w:sz w:val="24"/>
              </w:rPr>
              <w:t>-</w:t>
            </w:r>
            <w:r w:rsidRPr="009F4D03">
              <w:rPr>
                <w:rFonts w:eastAsia="仿宋" w:cs="Times New Roman"/>
                <w:color w:val="333333"/>
                <w:sz w:val="24"/>
              </w:rPr>
              <w:t>650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r w:rsidRPr="009F4D03">
              <w:rPr>
                <w:rFonts w:eastAsia="仿宋" w:cs="Times New Roman"/>
                <w:color w:val="333333"/>
                <w:sz w:val="24"/>
              </w:rPr>
              <w:t>亩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E10A60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37710E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D10FE4">
              <w:rPr>
                <w:rFonts w:eastAsia="仿宋" w:cs="Times New Roman"/>
                <w:color w:val="333333"/>
                <w:sz w:val="24"/>
              </w:rPr>
              <w:t>1</w:t>
            </w:r>
            <w:r w:rsidRPr="00E10A60">
              <w:rPr>
                <w:rFonts w:eastAsia="仿宋" w:cs="Times New Roman"/>
                <w:color w:val="333333"/>
                <w:sz w:val="24"/>
              </w:rPr>
              <w:t>亿</w:t>
            </w:r>
            <w:r w:rsidRPr="00E10A60">
              <w:rPr>
                <w:rFonts w:eastAsia="仿宋" w:cs="Times New Roman"/>
                <w:color w:val="333333"/>
                <w:sz w:val="24"/>
              </w:rPr>
              <w:t>CFU/</w:t>
            </w:r>
            <w:r w:rsidRPr="00E10A60"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E10A60">
              <w:rPr>
                <w:rFonts w:eastAsia="仿宋" w:cs="Times New Roman"/>
                <w:color w:val="333333"/>
                <w:sz w:val="24"/>
              </w:rPr>
              <w:t>哈</w:t>
            </w:r>
            <w:proofErr w:type="gramStart"/>
            <w:r w:rsidRPr="00E10A60">
              <w:rPr>
                <w:rFonts w:eastAsia="仿宋" w:cs="Times New Roman"/>
                <w:color w:val="333333"/>
                <w:sz w:val="24"/>
              </w:rPr>
              <w:t>茨</w:t>
            </w:r>
            <w:proofErr w:type="gramEnd"/>
            <w:r w:rsidRPr="00E10A60">
              <w:rPr>
                <w:rFonts w:eastAsia="仿宋" w:cs="Times New Roman"/>
                <w:color w:val="333333"/>
                <w:sz w:val="24"/>
              </w:rPr>
              <w:t>木霉菌水分散粒剂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37710E">
              <w:rPr>
                <w:rFonts w:eastAsia="仿宋" w:cs="Times New Roman"/>
                <w:color w:val="333333"/>
                <w:sz w:val="24"/>
              </w:rPr>
              <w:t>300-500</w:t>
            </w:r>
            <w:r w:rsidRPr="0037710E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E97DB2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E97DB2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</w:t>
            </w:r>
            <w:r w:rsidRPr="009F4D03">
              <w:rPr>
                <w:rFonts w:eastAsia="仿宋" w:cs="Times New Roman"/>
                <w:color w:val="333333"/>
                <w:sz w:val="24"/>
              </w:rPr>
              <w:t>亿</w:t>
            </w:r>
            <w:r w:rsidRPr="009F4D03">
              <w:rPr>
                <w:rFonts w:eastAsia="仿宋" w:cs="Times New Roman"/>
                <w:color w:val="333333"/>
                <w:sz w:val="24"/>
              </w:rPr>
              <w:t>CFU/</w:t>
            </w:r>
            <w:proofErr w:type="gramStart"/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解淀粉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芽孢杆菌</w:t>
            </w:r>
            <w:r w:rsidRPr="009F4D03">
              <w:rPr>
                <w:rFonts w:eastAsia="仿宋" w:cs="Times New Roman"/>
                <w:color w:val="333333"/>
                <w:sz w:val="24"/>
              </w:rPr>
              <w:t xml:space="preserve"> QST713</w:t>
            </w:r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160-240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20%β-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羽扇豆球蛋白多肽可溶液剂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300-500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24%</w:t>
            </w:r>
            <w:r w:rsidRPr="009F4D03">
              <w:rPr>
                <w:rFonts w:eastAsia="仿宋" w:cs="Times New Roman"/>
                <w:color w:val="333333"/>
                <w:sz w:val="24"/>
              </w:rPr>
              <w:t>井冈霉素水剂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14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0.3%</w:t>
            </w:r>
            <w:r w:rsidRPr="009F4D03">
              <w:rPr>
                <w:rFonts w:eastAsia="仿宋" w:cs="Times New Roman"/>
                <w:color w:val="333333"/>
                <w:sz w:val="24"/>
              </w:rPr>
              <w:t>苦参碱水剂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600-800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啶酰菌胺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300-900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43%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啶酰菌胺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500-1000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啶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酰菌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胺水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分散粒剂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500-1000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嘧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菌环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胺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400-700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E97DB2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lastRenderedPageBreak/>
              <w:t>灰霉病</w:t>
            </w:r>
          </w:p>
        </w:tc>
        <w:tc>
          <w:tcPr>
            <w:tcW w:w="1729" w:type="dxa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嘧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菌环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胺水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分散粒剂</w:t>
            </w:r>
          </w:p>
        </w:tc>
        <w:tc>
          <w:tcPr>
            <w:tcW w:w="1814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600-800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E97DB2" w:rsidRPr="009F4D03" w:rsidRDefault="00E97DB2" w:rsidP="00E97DB2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嘧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霉胺悬浮剂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1000-1500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嘧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霉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胺水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分散粒剂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2000-3000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30%</w:t>
            </w:r>
            <w:r w:rsidRPr="009F4D03">
              <w:rPr>
                <w:rFonts w:eastAsia="仿宋" w:cs="Times New Roman"/>
                <w:color w:val="333333"/>
                <w:sz w:val="24"/>
              </w:rPr>
              <w:t>吡唑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醚菌酯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2500-3500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10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225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升异菌脲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375-500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14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500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升异菌脲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750-1000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14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灰霉病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50%</w:t>
            </w:r>
            <w:r w:rsidRPr="009F4D03">
              <w:rPr>
                <w:rFonts w:eastAsia="仿宋" w:cs="Times New Roman"/>
                <w:color w:val="333333"/>
                <w:sz w:val="24"/>
              </w:rPr>
              <w:t>异菌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脲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750-1000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14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炭疽病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16%</w:t>
            </w:r>
            <w:r w:rsidRPr="009F4D03">
              <w:rPr>
                <w:rFonts w:eastAsia="仿宋" w:cs="Times New Roman"/>
                <w:color w:val="333333"/>
                <w:sz w:val="24"/>
              </w:rPr>
              <w:t>多抗霉素可溶粒剂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2500-3000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炭疽病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0.3%</w:t>
            </w:r>
            <w:r w:rsidRPr="009F4D03">
              <w:rPr>
                <w:rFonts w:eastAsia="仿宋" w:cs="Times New Roman"/>
                <w:color w:val="333333"/>
                <w:sz w:val="24"/>
              </w:rPr>
              <w:t>苦参碱水剂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500-800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炭疽病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0.5%</w:t>
            </w:r>
            <w:r w:rsidRPr="009F4D03">
              <w:rPr>
                <w:rFonts w:eastAsia="仿宋" w:cs="Times New Roman"/>
                <w:color w:val="333333"/>
                <w:sz w:val="24"/>
              </w:rPr>
              <w:t>几丁聚糖水剂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100-300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炭疽病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10%</w:t>
            </w:r>
            <w:r w:rsidRPr="009F4D03">
              <w:rPr>
                <w:rFonts w:eastAsia="仿宋" w:cs="Times New Roman"/>
                <w:color w:val="333333"/>
                <w:sz w:val="24"/>
              </w:rPr>
              <w:t>苯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醚甲环唑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水分散</w:t>
            </w:r>
            <w:r>
              <w:rPr>
                <w:rFonts w:eastAsia="仿宋" w:cs="Times New Roman" w:hint="eastAsia"/>
                <w:color w:val="333333"/>
                <w:sz w:val="24"/>
              </w:rPr>
              <w:t>粒</w:t>
            </w:r>
            <w:r w:rsidRPr="009F4D03">
              <w:rPr>
                <w:rFonts w:eastAsia="仿宋" w:cs="Times New Roman"/>
                <w:color w:val="333333"/>
                <w:sz w:val="24"/>
              </w:rPr>
              <w:t>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800-1300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炭疽病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40%</w:t>
            </w:r>
            <w:r w:rsidRPr="009F4D03">
              <w:rPr>
                <w:rFonts w:eastAsia="仿宋" w:cs="Times New Roman"/>
                <w:color w:val="333333"/>
                <w:sz w:val="24"/>
              </w:rPr>
              <w:t>苯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醚甲环唑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4000-5000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炭疽病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20%</w:t>
            </w:r>
            <w:r w:rsidRPr="009F4D03">
              <w:rPr>
                <w:rFonts w:eastAsia="仿宋" w:cs="Times New Roman"/>
                <w:color w:val="333333"/>
                <w:sz w:val="24"/>
              </w:rPr>
              <w:t>抑霉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水乳剂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800-1200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60</w:t>
            </w:r>
          </w:p>
        </w:tc>
      </w:tr>
      <w:tr w:rsidR="00B24C0F" w:rsidRPr="009F4D03" w:rsidTr="00810D4A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白腐病</w:t>
            </w:r>
            <w:r>
              <w:rPr>
                <w:rFonts w:eastAsia="仿宋" w:cs="Times New Roman"/>
                <w:color w:val="333333"/>
                <w:sz w:val="24"/>
              </w:rPr>
              <w:br/>
            </w:r>
            <w:r>
              <w:rPr>
                <w:rFonts w:eastAsia="仿宋" w:cs="Times New Roman" w:hint="eastAsia"/>
                <w:color w:val="333333"/>
                <w:sz w:val="24"/>
              </w:rPr>
              <w:t>霜霉病</w:t>
            </w:r>
            <w:r>
              <w:rPr>
                <w:rFonts w:eastAsia="仿宋" w:cs="Times New Roman"/>
                <w:color w:val="333333"/>
                <w:sz w:val="24"/>
              </w:rPr>
              <w:br/>
            </w:r>
            <w:r>
              <w:rPr>
                <w:rFonts w:eastAsia="仿宋" w:cs="Times New Roman" w:hint="eastAsia"/>
                <w:color w:val="333333"/>
                <w:sz w:val="24"/>
              </w:rPr>
              <w:t>黑</w:t>
            </w:r>
            <w:proofErr w:type="gramStart"/>
            <w:r>
              <w:rPr>
                <w:rFonts w:eastAsia="仿宋" w:cs="Times New Roman" w:hint="eastAsia"/>
                <w:color w:val="333333"/>
                <w:sz w:val="24"/>
              </w:rPr>
              <w:t>痘</w:t>
            </w:r>
            <w:proofErr w:type="gramEnd"/>
            <w:r>
              <w:rPr>
                <w:rFonts w:eastAsia="仿宋" w:cs="Times New Roman" w:hint="eastAsia"/>
                <w:color w:val="333333"/>
                <w:sz w:val="24"/>
              </w:rPr>
              <w:t>病</w:t>
            </w:r>
          </w:p>
        </w:tc>
        <w:tc>
          <w:tcPr>
            <w:tcW w:w="172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代森锰锌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500-800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B24C0F" w:rsidRPr="009F4D03" w:rsidTr="00810D4A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白腐病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70%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代森锰锌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438-700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B24C0F" w:rsidRPr="009F4D03" w:rsidTr="00810D4A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810D4A" w:rsidRDefault="00B24C0F" w:rsidP="00B24C0F">
            <w:pPr>
              <w:pStyle w:val="reader-word-layer"/>
              <w:rPr>
                <w:rFonts w:eastAsia="仿宋" w:cs="Times New Roman"/>
                <w:b/>
                <w:color w:val="333333"/>
                <w:sz w:val="24"/>
              </w:rPr>
            </w:pPr>
            <w:r w:rsidRPr="00810D4A">
              <w:rPr>
                <w:rFonts w:eastAsia="仿宋" w:cs="Times New Roman" w:hint="eastAsia"/>
                <w:color w:val="333333"/>
                <w:sz w:val="24"/>
              </w:rPr>
              <w:t>白腐病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250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r w:rsidRPr="009F4D03">
              <w:rPr>
                <w:rFonts w:eastAsia="仿宋" w:cs="Times New Roman"/>
                <w:color w:val="333333"/>
                <w:sz w:val="24"/>
              </w:rPr>
              <w:t>升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嘧菌酯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830-1250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4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白腐病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250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r w:rsidRPr="009F4D03">
              <w:rPr>
                <w:rFonts w:eastAsia="仿宋" w:cs="Times New Roman"/>
                <w:color w:val="333333"/>
                <w:sz w:val="24"/>
              </w:rPr>
              <w:t>升戊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唑醇水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乳剂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2000-3300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白腐病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80%</w:t>
            </w:r>
            <w:r w:rsidRPr="009F4D03">
              <w:rPr>
                <w:rFonts w:eastAsia="仿宋" w:cs="Times New Roman"/>
                <w:color w:val="333333"/>
                <w:sz w:val="24"/>
              </w:rPr>
              <w:t>戊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唑醇水分散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粒剂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8000-9000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白腐病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30%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苯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醚甲环唑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4000-6000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黑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痘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pacing w:val="-16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70%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代森锰锌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438-700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15</w:t>
            </w:r>
          </w:p>
        </w:tc>
      </w:tr>
      <w:tr w:rsidR="00B24C0F" w:rsidRPr="009F4D03" w:rsidTr="00810D4A">
        <w:trPr>
          <w:trHeight w:val="437"/>
          <w:jc w:val="center"/>
        </w:trPr>
        <w:tc>
          <w:tcPr>
            <w:tcW w:w="1101" w:type="dxa"/>
          </w:tcPr>
          <w:p w:rsidR="00B24C0F" w:rsidRPr="00B24C0F" w:rsidRDefault="00B24C0F" w:rsidP="00B24C0F">
            <w:pPr>
              <w:pStyle w:val="reader-word-layer"/>
              <w:rPr>
                <w:rFonts w:eastAsia="仿宋" w:cs="Times New Roman"/>
                <w:dstrike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lastRenderedPageBreak/>
              <w:t>黑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痘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病</w:t>
            </w:r>
            <w:r>
              <w:rPr>
                <w:rFonts w:eastAsia="仿宋" w:cs="Times New Roman"/>
                <w:color w:val="333333"/>
                <w:sz w:val="24"/>
              </w:rPr>
              <w:br/>
            </w:r>
            <w:r>
              <w:rPr>
                <w:rFonts w:eastAsia="仿宋" w:cs="Times New Roman" w:hint="eastAsia"/>
                <w:color w:val="333333"/>
                <w:sz w:val="24"/>
              </w:rPr>
              <w:t>霜霉病</w:t>
            </w:r>
          </w:p>
        </w:tc>
        <w:tc>
          <w:tcPr>
            <w:tcW w:w="1729" w:type="dxa"/>
          </w:tcPr>
          <w:p w:rsidR="00B24C0F" w:rsidRPr="00B24C0F" w:rsidRDefault="00B24C0F" w:rsidP="00B24C0F">
            <w:pPr>
              <w:pStyle w:val="reader-word-layer"/>
              <w:rPr>
                <w:rFonts w:eastAsia="仿宋" w:cs="Times New Roman"/>
                <w:dstrike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B24C0F" w:rsidRDefault="00B24C0F" w:rsidP="00B24C0F">
            <w:pPr>
              <w:pStyle w:val="reader-word-layer"/>
              <w:rPr>
                <w:rFonts w:eastAsia="仿宋" w:cs="Times New Roman"/>
                <w:dstrike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22.5%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啶氧菌酯悬浮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剂</w:t>
            </w:r>
          </w:p>
        </w:tc>
        <w:tc>
          <w:tcPr>
            <w:tcW w:w="1814" w:type="dxa"/>
            <w:vAlign w:val="center"/>
          </w:tcPr>
          <w:p w:rsidR="00B24C0F" w:rsidRPr="00B24C0F" w:rsidRDefault="00B24C0F" w:rsidP="00B24C0F">
            <w:pPr>
              <w:pStyle w:val="reader-word-layer"/>
              <w:rPr>
                <w:rFonts w:eastAsia="仿宋" w:cs="Times New Roman"/>
                <w:dstrike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1500-2000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B24C0F" w:rsidRDefault="00B24C0F" w:rsidP="00B24C0F">
            <w:pPr>
              <w:pStyle w:val="reader-word-layer"/>
              <w:rPr>
                <w:rFonts w:eastAsia="仿宋" w:cs="Times New Roman"/>
                <w:dstrike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B24C0F" w:rsidRDefault="00B24C0F" w:rsidP="00B24C0F">
            <w:pPr>
              <w:pStyle w:val="reader-word-layer"/>
              <w:rPr>
                <w:rFonts w:eastAsia="仿宋" w:cs="Times New Roman"/>
                <w:dstrike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黑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痘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10%</w:t>
            </w:r>
            <w:r w:rsidRPr="009F4D03">
              <w:rPr>
                <w:rFonts w:eastAsia="仿宋" w:cs="Times New Roman"/>
                <w:color w:val="333333"/>
                <w:sz w:val="24"/>
              </w:rPr>
              <w:t>苯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醚甲环唑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水分散</w:t>
            </w:r>
            <w:r>
              <w:rPr>
                <w:rFonts w:eastAsia="仿宋" w:cs="Times New Roman" w:hint="eastAsia"/>
                <w:color w:val="333333"/>
                <w:sz w:val="24"/>
              </w:rPr>
              <w:t>粒</w:t>
            </w:r>
            <w:r w:rsidRPr="009F4D03">
              <w:rPr>
                <w:rFonts w:eastAsia="仿宋" w:cs="Times New Roman"/>
                <w:color w:val="333333"/>
                <w:sz w:val="24"/>
              </w:rPr>
              <w:t>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800-1200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黑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痘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40%</w:t>
            </w:r>
            <w:r w:rsidRPr="009F4D03">
              <w:rPr>
                <w:rFonts w:eastAsia="仿宋" w:cs="Times New Roman"/>
                <w:color w:val="333333"/>
                <w:sz w:val="24"/>
              </w:rPr>
              <w:t>苯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醚甲环唑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4000-5000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7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黑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痘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  <w:shd w:val="clear" w:color="auto" w:fill="FFFFFF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25%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嘧菌酯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850-1450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4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黑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痘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  <w:shd w:val="clear" w:color="auto" w:fill="FFFFFF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40%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噻菌灵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可湿性粉剂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1000-1500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35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>
              <w:rPr>
                <w:rFonts w:eastAsia="仿宋" w:cs="Times New Roman" w:hint="eastAsia"/>
                <w:color w:val="333333"/>
                <w:sz w:val="24"/>
              </w:rPr>
              <w:t>根癌病</w:t>
            </w:r>
          </w:p>
        </w:tc>
        <w:tc>
          <w:tcPr>
            <w:tcW w:w="1729" w:type="dxa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病害发病前或初期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B65B53">
              <w:rPr>
                <w:rFonts w:eastAsia="仿宋" w:cs="Times New Roman" w:hint="eastAsia"/>
                <w:color w:val="333333"/>
                <w:sz w:val="24"/>
              </w:rPr>
              <w:t>77%</w:t>
            </w:r>
            <w:r w:rsidRPr="00B65B53">
              <w:rPr>
                <w:rFonts w:eastAsia="仿宋" w:cs="Times New Roman" w:hint="eastAsia"/>
                <w:color w:val="333333"/>
                <w:sz w:val="24"/>
              </w:rPr>
              <w:t>硫酸铜钙可湿性粉剂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B65B53">
              <w:rPr>
                <w:rFonts w:eastAsia="仿宋" w:cs="Times New Roman" w:hint="eastAsia"/>
                <w:color w:val="333333"/>
                <w:sz w:val="24"/>
              </w:rPr>
              <w:t>500-700</w:t>
            </w:r>
            <w:r>
              <w:rPr>
                <w:rFonts w:eastAsia="仿宋" w:cs="Times New Roman" w:hint="eastAsia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>
              <w:rPr>
                <w:rFonts w:eastAsia="仿宋" w:cs="Times New Roman" w:hint="eastAsia"/>
                <w:color w:val="000000" w:themeColor="text1"/>
                <w:sz w:val="24"/>
              </w:rPr>
              <w:t>34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蚜虫</w:t>
            </w:r>
          </w:p>
        </w:tc>
        <w:tc>
          <w:tcPr>
            <w:tcW w:w="172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低龄幼虫发生期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1.5%</w:t>
            </w:r>
            <w:r w:rsidRPr="009F4D03">
              <w:rPr>
                <w:rFonts w:eastAsia="仿宋" w:cs="Times New Roman"/>
                <w:color w:val="333333"/>
                <w:sz w:val="24"/>
              </w:rPr>
              <w:t>苦参碱可溶液剂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3000-4000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蓟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马</w:t>
            </w:r>
          </w:p>
        </w:tc>
        <w:tc>
          <w:tcPr>
            <w:tcW w:w="172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低龄幼虫发生期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60</w:t>
            </w:r>
            <w:r>
              <w:rPr>
                <w:rFonts w:eastAsia="仿宋" w:cs="Times New Roman" w:hint="eastAsia"/>
                <w:color w:val="333333"/>
                <w:sz w:val="24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升乙基多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杀菌素悬浮剂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1000-1500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介壳虫</w:t>
            </w:r>
          </w:p>
        </w:tc>
        <w:tc>
          <w:tcPr>
            <w:tcW w:w="172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硬壳形成前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25%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噻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虫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嗪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水分散粒剂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4000-5000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14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绿盲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蝽</w:t>
            </w:r>
            <w:proofErr w:type="gramEnd"/>
          </w:p>
        </w:tc>
        <w:tc>
          <w:tcPr>
            <w:tcW w:w="172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低龄幼虫发生期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1%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</w:rPr>
              <w:t>苦皮藤素水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</w:rPr>
              <w:t>乳剂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30-40</w:t>
            </w:r>
            <w:r>
              <w:rPr>
                <w:rFonts w:eastAsia="仿宋" w:cs="Times New Roman" w:hint="eastAsia"/>
                <w:color w:val="333333"/>
                <w:sz w:val="24"/>
              </w:rPr>
              <w:t>毫升</w:t>
            </w:r>
            <w:r w:rsidRPr="009F4D03">
              <w:rPr>
                <w:rFonts w:eastAsia="仿宋" w:cs="Times New Roman"/>
                <w:color w:val="333333"/>
                <w:sz w:val="24"/>
              </w:rPr>
              <w:t>/</w:t>
            </w:r>
            <w:r w:rsidRPr="009F4D03">
              <w:rPr>
                <w:rFonts w:eastAsia="仿宋" w:cs="Times New Roman"/>
                <w:color w:val="333333"/>
                <w:sz w:val="24"/>
              </w:rPr>
              <w:t>亩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盲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蝽蟓</w:t>
            </w:r>
            <w:proofErr w:type="gramEnd"/>
          </w:p>
        </w:tc>
        <w:tc>
          <w:tcPr>
            <w:tcW w:w="172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低龄幼虫发生期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22%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氟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啶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虫胺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腈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悬浮剂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sz w:val="24"/>
              </w:rPr>
            </w:pPr>
            <w:r w:rsidRPr="009F4D03">
              <w:rPr>
                <w:rFonts w:eastAsia="仿宋" w:cs="Times New Roman"/>
                <w:sz w:val="24"/>
              </w:rPr>
              <w:t>1000-1500</w:t>
            </w:r>
            <w:r w:rsidRPr="009F4D03">
              <w:rPr>
                <w:rFonts w:eastAsia="仿宋" w:cs="Times New Roman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14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bCs/>
                <w:color w:val="000000" w:themeColor="text1"/>
                <w:sz w:val="24"/>
                <w:shd w:val="clear" w:color="auto" w:fill="FFFFFF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毒蛾等</w:t>
            </w:r>
          </w:p>
        </w:tc>
        <w:tc>
          <w:tcPr>
            <w:tcW w:w="172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低龄幼虫发生期</w:t>
            </w:r>
          </w:p>
        </w:tc>
        <w:tc>
          <w:tcPr>
            <w:tcW w:w="2552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  <w:shd w:val="clear" w:color="auto" w:fill="FFFFFF"/>
              </w:rPr>
            </w:pP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400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亿个孢子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/</w:t>
            </w:r>
            <w:r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克</w:t>
            </w:r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球</w:t>
            </w:r>
            <w:proofErr w:type="gramStart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孢</w:t>
            </w:r>
            <w:proofErr w:type="gramEnd"/>
            <w:r w:rsidRPr="009F4D03">
              <w:rPr>
                <w:rFonts w:eastAsia="仿宋" w:cs="Times New Roman"/>
                <w:color w:val="333333"/>
                <w:sz w:val="24"/>
                <w:shd w:val="clear" w:color="auto" w:fill="FFFFFF"/>
              </w:rPr>
              <w:t>白僵菌可湿性粉剂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1500-2500</w:t>
            </w:r>
            <w:r w:rsidRPr="009F4D03">
              <w:rPr>
                <w:rFonts w:eastAsia="仿宋" w:cs="Times New Roman"/>
                <w:color w:val="333333"/>
                <w:sz w:val="24"/>
              </w:rPr>
              <w:t>倍液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9F4D03">
              <w:rPr>
                <w:rFonts w:eastAsia="仿宋" w:cs="Times New Roman"/>
                <w:color w:val="333333"/>
                <w:sz w:val="24"/>
              </w:rPr>
              <w:t>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color w:val="000000" w:themeColor="text1"/>
                <w:sz w:val="24"/>
              </w:rPr>
              <w:t>/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1101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杂草</w:t>
            </w:r>
          </w:p>
        </w:tc>
        <w:tc>
          <w:tcPr>
            <w:tcW w:w="172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B65B53">
              <w:rPr>
                <w:rFonts w:eastAsia="仿宋" w:cs="Times New Roman" w:hint="eastAsia"/>
                <w:color w:val="333333"/>
                <w:sz w:val="24"/>
              </w:rPr>
              <w:t>杂草萌芽出土后</w:t>
            </w:r>
          </w:p>
        </w:tc>
        <w:tc>
          <w:tcPr>
            <w:tcW w:w="2552" w:type="dxa"/>
            <w:vAlign w:val="center"/>
          </w:tcPr>
          <w:p w:rsidR="00B24C0F" w:rsidRPr="009F4D03" w:rsidRDefault="00AC44EE" w:rsidP="00B24C0F">
            <w:pPr>
              <w:pStyle w:val="reader-word-layer"/>
              <w:rPr>
                <w:rFonts w:eastAsia="仿宋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18%</w:t>
            </w:r>
            <w:r w:rsidR="00B24C0F" w:rsidRPr="00B65B53"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草铵</w:t>
            </w:r>
            <w:proofErr w:type="gramStart"/>
            <w:r w:rsidR="00B24C0F" w:rsidRPr="00B65B53"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膦</w:t>
            </w:r>
            <w:proofErr w:type="gramEnd"/>
            <w:r w:rsidR="00B24C0F" w:rsidRPr="00B65B53"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可溶液剂</w:t>
            </w:r>
          </w:p>
        </w:tc>
        <w:tc>
          <w:tcPr>
            <w:tcW w:w="1814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B65B53"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200-300</w:t>
            </w:r>
            <w:r w:rsidRPr="00B65B53"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毫升</w:t>
            </w:r>
            <w:r w:rsidRPr="00B65B53"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/</w:t>
            </w:r>
            <w:r w:rsidRPr="00B65B53"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亩</w:t>
            </w:r>
          </w:p>
        </w:tc>
        <w:tc>
          <w:tcPr>
            <w:tcW w:w="879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333333"/>
                <w:sz w:val="24"/>
              </w:rPr>
            </w:pPr>
            <w:r w:rsidRPr="00B65B53">
              <w:rPr>
                <w:rFonts w:eastAsia="仿宋" w:cs="Times New Roman" w:hint="eastAsia"/>
                <w:color w:val="333333"/>
                <w:sz w:val="24"/>
                <w:shd w:val="clear" w:color="auto" w:fill="FFFFFF"/>
              </w:rPr>
              <w:t>定向茎叶喷雾</w:t>
            </w:r>
          </w:p>
        </w:tc>
        <w:tc>
          <w:tcPr>
            <w:tcW w:w="1276" w:type="dxa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>
              <w:rPr>
                <w:rFonts w:eastAsia="仿宋" w:cs="Times New Roman" w:hint="eastAsia"/>
                <w:color w:val="000000" w:themeColor="text1"/>
                <w:sz w:val="24"/>
              </w:rPr>
              <w:t>/</w:t>
            </w:r>
          </w:p>
        </w:tc>
      </w:tr>
      <w:tr w:rsidR="00B24C0F" w:rsidRPr="009F4D03" w:rsidTr="009F4D03">
        <w:trPr>
          <w:trHeight w:val="437"/>
          <w:jc w:val="center"/>
        </w:trPr>
        <w:tc>
          <w:tcPr>
            <w:tcW w:w="9351" w:type="dxa"/>
            <w:gridSpan w:val="6"/>
            <w:vAlign w:val="center"/>
          </w:tcPr>
          <w:p w:rsidR="00B24C0F" w:rsidRPr="009F4D03" w:rsidRDefault="00B24C0F" w:rsidP="00B24C0F">
            <w:pPr>
              <w:pStyle w:val="reader-word-layer"/>
              <w:rPr>
                <w:rFonts w:eastAsia="仿宋" w:cs="Times New Roman"/>
                <w:color w:val="000000" w:themeColor="text1"/>
                <w:sz w:val="24"/>
              </w:rPr>
            </w:pPr>
            <w:r w:rsidRPr="009F4D03">
              <w:rPr>
                <w:rFonts w:eastAsia="仿宋" w:cs="Times New Roman"/>
                <w:sz w:val="24"/>
              </w:rPr>
              <w:t>注：农药使用以最新版本</w:t>
            </w:r>
            <w:r w:rsidRPr="009F4D03">
              <w:rPr>
                <w:rFonts w:eastAsia="仿宋" w:cs="Times New Roman"/>
                <w:sz w:val="24"/>
              </w:rPr>
              <w:t>NY/T</w:t>
            </w:r>
            <w:r>
              <w:rPr>
                <w:rFonts w:eastAsia="仿宋" w:cs="Times New Roman"/>
                <w:sz w:val="24"/>
              </w:rPr>
              <w:t xml:space="preserve"> </w:t>
            </w:r>
            <w:r w:rsidRPr="009F4D03">
              <w:rPr>
                <w:rFonts w:eastAsia="仿宋" w:cs="Times New Roman"/>
                <w:sz w:val="24"/>
              </w:rPr>
              <w:t>393</w:t>
            </w:r>
            <w:r>
              <w:rPr>
                <w:rFonts w:eastAsia="仿宋" w:cs="Times New Roman" w:hint="eastAsia"/>
                <w:sz w:val="24"/>
              </w:rPr>
              <w:t>《绿色食品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>
              <w:rPr>
                <w:rFonts w:eastAsia="仿宋" w:cs="Times New Roman" w:hint="eastAsia"/>
                <w:sz w:val="24"/>
              </w:rPr>
              <w:t>农药使用</w:t>
            </w:r>
            <w:r>
              <w:rPr>
                <w:rFonts w:eastAsia="仿宋" w:cs="Times New Roman"/>
                <w:sz w:val="24"/>
              </w:rPr>
              <w:t>准则</w:t>
            </w:r>
            <w:r>
              <w:rPr>
                <w:rFonts w:eastAsia="仿宋" w:cs="Times New Roman" w:hint="eastAsia"/>
                <w:sz w:val="24"/>
              </w:rPr>
              <w:t>》</w:t>
            </w:r>
            <w:r w:rsidRPr="009F4D03">
              <w:rPr>
                <w:rFonts w:eastAsia="仿宋" w:cs="Times New Roman"/>
                <w:sz w:val="24"/>
              </w:rPr>
              <w:t>的规定为准。</w:t>
            </w:r>
          </w:p>
        </w:tc>
      </w:tr>
      <w:bookmarkEnd w:id="1"/>
    </w:tbl>
    <w:p w:rsidR="00F7579A" w:rsidRPr="00B24C0F" w:rsidRDefault="00F7579A" w:rsidP="009F4D03">
      <w:pPr>
        <w:ind w:firstLineChars="0" w:firstLine="0"/>
      </w:pPr>
    </w:p>
    <w:sectPr w:rsidR="00F7579A" w:rsidRPr="00B24C0F" w:rsidSect="00F74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C0" w:rsidRDefault="00EF4BC0" w:rsidP="00BC0944">
      <w:pPr>
        <w:ind w:firstLine="640"/>
      </w:pPr>
      <w:r>
        <w:separator/>
      </w:r>
    </w:p>
  </w:endnote>
  <w:endnote w:type="continuationSeparator" w:id="0">
    <w:p w:rsidR="00EF4BC0" w:rsidRDefault="00EF4BC0" w:rsidP="00BC094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09" w:rsidRDefault="001E1909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38075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1E1909" w:rsidRPr="009F4D03" w:rsidRDefault="001E1909" w:rsidP="009F4D03">
        <w:pPr>
          <w:pStyle w:val="ac"/>
          <w:spacing w:line="240" w:lineRule="auto"/>
          <w:ind w:firstLineChars="0" w:firstLine="0"/>
          <w:jc w:val="center"/>
          <w:rPr>
            <w:sz w:val="28"/>
          </w:rPr>
        </w:pPr>
        <w:r w:rsidRPr="009F4D03">
          <w:rPr>
            <w:sz w:val="28"/>
          </w:rPr>
          <w:fldChar w:fldCharType="begin"/>
        </w:r>
        <w:r w:rsidRPr="009F4D03">
          <w:rPr>
            <w:sz w:val="28"/>
          </w:rPr>
          <w:instrText>PAGE   \* MERGEFORMAT</w:instrText>
        </w:r>
        <w:r w:rsidRPr="009F4D03">
          <w:rPr>
            <w:sz w:val="28"/>
          </w:rPr>
          <w:fldChar w:fldCharType="separate"/>
        </w:r>
        <w:r w:rsidR="0050407B" w:rsidRPr="0050407B">
          <w:rPr>
            <w:noProof/>
            <w:sz w:val="28"/>
            <w:lang w:val="zh-CN"/>
          </w:rPr>
          <w:t>199</w:t>
        </w:r>
        <w:r w:rsidRPr="009F4D03">
          <w:rPr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09" w:rsidRDefault="001E1909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C0" w:rsidRDefault="00EF4BC0" w:rsidP="00BC0944">
      <w:pPr>
        <w:ind w:firstLine="640"/>
      </w:pPr>
      <w:r>
        <w:separator/>
      </w:r>
    </w:p>
  </w:footnote>
  <w:footnote w:type="continuationSeparator" w:id="0">
    <w:p w:rsidR="00EF4BC0" w:rsidRDefault="00EF4BC0" w:rsidP="00BC094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09" w:rsidRDefault="001E1909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09" w:rsidRDefault="001E1909" w:rsidP="009F4D03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09" w:rsidRDefault="001E1909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A2025"/>
    <w:multiLevelType w:val="multilevel"/>
    <w:tmpl w:val="6C800AE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567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C9B"/>
    <w:rsid w:val="0000447C"/>
    <w:rsid w:val="00013466"/>
    <w:rsid w:val="0002615B"/>
    <w:rsid w:val="0003013D"/>
    <w:rsid w:val="000629D8"/>
    <w:rsid w:val="000645C0"/>
    <w:rsid w:val="00070A7A"/>
    <w:rsid w:val="000746C6"/>
    <w:rsid w:val="00084ECB"/>
    <w:rsid w:val="00085B89"/>
    <w:rsid w:val="00090ACD"/>
    <w:rsid w:val="0009416D"/>
    <w:rsid w:val="000A2C0A"/>
    <w:rsid w:val="000C36A9"/>
    <w:rsid w:val="000D0663"/>
    <w:rsid w:val="000D06B1"/>
    <w:rsid w:val="000E366D"/>
    <w:rsid w:val="000E5014"/>
    <w:rsid w:val="00110410"/>
    <w:rsid w:val="0011078B"/>
    <w:rsid w:val="001108CB"/>
    <w:rsid w:val="0011596E"/>
    <w:rsid w:val="00123376"/>
    <w:rsid w:val="00127968"/>
    <w:rsid w:val="00132529"/>
    <w:rsid w:val="0014241C"/>
    <w:rsid w:val="00170707"/>
    <w:rsid w:val="00172C2D"/>
    <w:rsid w:val="00175616"/>
    <w:rsid w:val="0017703B"/>
    <w:rsid w:val="00180212"/>
    <w:rsid w:val="00183D4C"/>
    <w:rsid w:val="00187053"/>
    <w:rsid w:val="0019086E"/>
    <w:rsid w:val="00194BB8"/>
    <w:rsid w:val="001A1194"/>
    <w:rsid w:val="001A3580"/>
    <w:rsid w:val="001A3FAD"/>
    <w:rsid w:val="001A556D"/>
    <w:rsid w:val="001C5C0A"/>
    <w:rsid w:val="001C5EFE"/>
    <w:rsid w:val="001D14C1"/>
    <w:rsid w:val="001D3EDB"/>
    <w:rsid w:val="001E0D9C"/>
    <w:rsid w:val="001E1909"/>
    <w:rsid w:val="001E1E39"/>
    <w:rsid w:val="001E46E2"/>
    <w:rsid w:val="001E4C42"/>
    <w:rsid w:val="001F3262"/>
    <w:rsid w:val="001F5908"/>
    <w:rsid w:val="001F7928"/>
    <w:rsid w:val="00204C1D"/>
    <w:rsid w:val="00205D84"/>
    <w:rsid w:val="002243EF"/>
    <w:rsid w:val="002269E7"/>
    <w:rsid w:val="002302D1"/>
    <w:rsid w:val="0023448C"/>
    <w:rsid w:val="00243A83"/>
    <w:rsid w:val="00250511"/>
    <w:rsid w:val="002558EA"/>
    <w:rsid w:val="00255997"/>
    <w:rsid w:val="00257453"/>
    <w:rsid w:val="002732AF"/>
    <w:rsid w:val="00277DA6"/>
    <w:rsid w:val="002848EF"/>
    <w:rsid w:val="00292075"/>
    <w:rsid w:val="002B4801"/>
    <w:rsid w:val="002B55CB"/>
    <w:rsid w:val="002C67B1"/>
    <w:rsid w:val="002E2C91"/>
    <w:rsid w:val="002E4043"/>
    <w:rsid w:val="002F2DCF"/>
    <w:rsid w:val="002F3E27"/>
    <w:rsid w:val="00302D32"/>
    <w:rsid w:val="0033200C"/>
    <w:rsid w:val="00335C1D"/>
    <w:rsid w:val="00346A38"/>
    <w:rsid w:val="00350A16"/>
    <w:rsid w:val="00362289"/>
    <w:rsid w:val="00366B2E"/>
    <w:rsid w:val="003714AC"/>
    <w:rsid w:val="00374F0E"/>
    <w:rsid w:val="0037710E"/>
    <w:rsid w:val="00377F3A"/>
    <w:rsid w:val="00383E75"/>
    <w:rsid w:val="0038413A"/>
    <w:rsid w:val="003A0CF0"/>
    <w:rsid w:val="003A6D20"/>
    <w:rsid w:val="003B05C1"/>
    <w:rsid w:val="003B18E6"/>
    <w:rsid w:val="003B2B3F"/>
    <w:rsid w:val="003C0377"/>
    <w:rsid w:val="003C0C80"/>
    <w:rsid w:val="003C23CA"/>
    <w:rsid w:val="003C34B8"/>
    <w:rsid w:val="003D66F1"/>
    <w:rsid w:val="003D7944"/>
    <w:rsid w:val="003E4D0E"/>
    <w:rsid w:val="003E631D"/>
    <w:rsid w:val="003F63F2"/>
    <w:rsid w:val="00415DB8"/>
    <w:rsid w:val="00417E17"/>
    <w:rsid w:val="00426E30"/>
    <w:rsid w:val="004275A7"/>
    <w:rsid w:val="004279DF"/>
    <w:rsid w:val="00437805"/>
    <w:rsid w:val="00450FA0"/>
    <w:rsid w:val="004551D4"/>
    <w:rsid w:val="0045697B"/>
    <w:rsid w:val="00464298"/>
    <w:rsid w:val="00464576"/>
    <w:rsid w:val="004654D9"/>
    <w:rsid w:val="0046565F"/>
    <w:rsid w:val="00467A65"/>
    <w:rsid w:val="00471938"/>
    <w:rsid w:val="004828C9"/>
    <w:rsid w:val="004848E3"/>
    <w:rsid w:val="00486064"/>
    <w:rsid w:val="004902F0"/>
    <w:rsid w:val="004A11FC"/>
    <w:rsid w:val="004A7124"/>
    <w:rsid w:val="004B1E96"/>
    <w:rsid w:val="004B7FF5"/>
    <w:rsid w:val="004C4D88"/>
    <w:rsid w:val="004C5B0B"/>
    <w:rsid w:val="004D713E"/>
    <w:rsid w:val="004E66AA"/>
    <w:rsid w:val="0050407B"/>
    <w:rsid w:val="00507CAA"/>
    <w:rsid w:val="00511FBC"/>
    <w:rsid w:val="005267F0"/>
    <w:rsid w:val="00534689"/>
    <w:rsid w:val="0054299E"/>
    <w:rsid w:val="00543CA8"/>
    <w:rsid w:val="0054514A"/>
    <w:rsid w:val="00554D3F"/>
    <w:rsid w:val="005555EE"/>
    <w:rsid w:val="00556D67"/>
    <w:rsid w:val="005578C2"/>
    <w:rsid w:val="00561153"/>
    <w:rsid w:val="00561BC0"/>
    <w:rsid w:val="005644EA"/>
    <w:rsid w:val="00572FCA"/>
    <w:rsid w:val="00573E37"/>
    <w:rsid w:val="00574F15"/>
    <w:rsid w:val="00576FBB"/>
    <w:rsid w:val="005771A0"/>
    <w:rsid w:val="0058694F"/>
    <w:rsid w:val="005A04DD"/>
    <w:rsid w:val="005A4E73"/>
    <w:rsid w:val="005B1AA8"/>
    <w:rsid w:val="005B489B"/>
    <w:rsid w:val="005B5AF4"/>
    <w:rsid w:val="005B75EF"/>
    <w:rsid w:val="005C78BA"/>
    <w:rsid w:val="005E2681"/>
    <w:rsid w:val="005E31C3"/>
    <w:rsid w:val="005E457E"/>
    <w:rsid w:val="005E695C"/>
    <w:rsid w:val="005E7015"/>
    <w:rsid w:val="005F7F7E"/>
    <w:rsid w:val="00604716"/>
    <w:rsid w:val="00623116"/>
    <w:rsid w:val="00627D52"/>
    <w:rsid w:val="00631044"/>
    <w:rsid w:val="00633B1F"/>
    <w:rsid w:val="006412E5"/>
    <w:rsid w:val="00646624"/>
    <w:rsid w:val="00646DCE"/>
    <w:rsid w:val="006556D2"/>
    <w:rsid w:val="00663F0B"/>
    <w:rsid w:val="0066545C"/>
    <w:rsid w:val="00667C88"/>
    <w:rsid w:val="00673349"/>
    <w:rsid w:val="006A0482"/>
    <w:rsid w:val="006B13A8"/>
    <w:rsid w:val="006C50D9"/>
    <w:rsid w:val="006D117A"/>
    <w:rsid w:val="006D30F4"/>
    <w:rsid w:val="006E55DD"/>
    <w:rsid w:val="006E6665"/>
    <w:rsid w:val="006F2319"/>
    <w:rsid w:val="006F537C"/>
    <w:rsid w:val="006F615E"/>
    <w:rsid w:val="0070243C"/>
    <w:rsid w:val="00710468"/>
    <w:rsid w:val="007129A7"/>
    <w:rsid w:val="00714878"/>
    <w:rsid w:val="00722C97"/>
    <w:rsid w:val="0072414D"/>
    <w:rsid w:val="007430A5"/>
    <w:rsid w:val="00752B96"/>
    <w:rsid w:val="007534F4"/>
    <w:rsid w:val="007554F3"/>
    <w:rsid w:val="007559BB"/>
    <w:rsid w:val="00764AD2"/>
    <w:rsid w:val="00770A7D"/>
    <w:rsid w:val="00771C6D"/>
    <w:rsid w:val="007746FA"/>
    <w:rsid w:val="00776A1F"/>
    <w:rsid w:val="00777004"/>
    <w:rsid w:val="007A04F1"/>
    <w:rsid w:val="007A1CD5"/>
    <w:rsid w:val="007A43DF"/>
    <w:rsid w:val="007B2A1A"/>
    <w:rsid w:val="007B3FAB"/>
    <w:rsid w:val="007D322F"/>
    <w:rsid w:val="007D5298"/>
    <w:rsid w:val="007D6D81"/>
    <w:rsid w:val="007F517A"/>
    <w:rsid w:val="007F6FD6"/>
    <w:rsid w:val="008017E5"/>
    <w:rsid w:val="00802BB8"/>
    <w:rsid w:val="00810D4A"/>
    <w:rsid w:val="0083449A"/>
    <w:rsid w:val="008473B6"/>
    <w:rsid w:val="00853BE5"/>
    <w:rsid w:val="00854FD2"/>
    <w:rsid w:val="008612D1"/>
    <w:rsid w:val="008615B7"/>
    <w:rsid w:val="00885ECC"/>
    <w:rsid w:val="008928EC"/>
    <w:rsid w:val="00894E77"/>
    <w:rsid w:val="00895A94"/>
    <w:rsid w:val="00895B51"/>
    <w:rsid w:val="008B06A7"/>
    <w:rsid w:val="008B3F70"/>
    <w:rsid w:val="008B50FE"/>
    <w:rsid w:val="008C25DA"/>
    <w:rsid w:val="008D2721"/>
    <w:rsid w:val="008D3C33"/>
    <w:rsid w:val="008D4B94"/>
    <w:rsid w:val="008E5AA9"/>
    <w:rsid w:val="008E5C44"/>
    <w:rsid w:val="008F3F35"/>
    <w:rsid w:val="00907614"/>
    <w:rsid w:val="00911A0E"/>
    <w:rsid w:val="00923AED"/>
    <w:rsid w:val="0093621B"/>
    <w:rsid w:val="00966C4A"/>
    <w:rsid w:val="00971B68"/>
    <w:rsid w:val="00977264"/>
    <w:rsid w:val="009814C2"/>
    <w:rsid w:val="00981DE9"/>
    <w:rsid w:val="009936F4"/>
    <w:rsid w:val="009C527B"/>
    <w:rsid w:val="009C57FE"/>
    <w:rsid w:val="009D0553"/>
    <w:rsid w:val="009D0D0F"/>
    <w:rsid w:val="009E48DF"/>
    <w:rsid w:val="009F4D03"/>
    <w:rsid w:val="00A04345"/>
    <w:rsid w:val="00A11BC2"/>
    <w:rsid w:val="00A12496"/>
    <w:rsid w:val="00A14FBB"/>
    <w:rsid w:val="00A1747C"/>
    <w:rsid w:val="00A17F83"/>
    <w:rsid w:val="00A255B8"/>
    <w:rsid w:val="00A32609"/>
    <w:rsid w:val="00A513B6"/>
    <w:rsid w:val="00A53C18"/>
    <w:rsid w:val="00A56209"/>
    <w:rsid w:val="00A56861"/>
    <w:rsid w:val="00A67A05"/>
    <w:rsid w:val="00A712DC"/>
    <w:rsid w:val="00A71F14"/>
    <w:rsid w:val="00A7381C"/>
    <w:rsid w:val="00A74BA1"/>
    <w:rsid w:val="00A87781"/>
    <w:rsid w:val="00A8799C"/>
    <w:rsid w:val="00AA3C46"/>
    <w:rsid w:val="00AA6C9B"/>
    <w:rsid w:val="00AB3472"/>
    <w:rsid w:val="00AC44EE"/>
    <w:rsid w:val="00AC6118"/>
    <w:rsid w:val="00AD76B7"/>
    <w:rsid w:val="00AE223D"/>
    <w:rsid w:val="00AE4204"/>
    <w:rsid w:val="00AE68CB"/>
    <w:rsid w:val="00AF0CD0"/>
    <w:rsid w:val="00AF3C5F"/>
    <w:rsid w:val="00AF66E7"/>
    <w:rsid w:val="00B063C7"/>
    <w:rsid w:val="00B10716"/>
    <w:rsid w:val="00B114BF"/>
    <w:rsid w:val="00B116C3"/>
    <w:rsid w:val="00B143CF"/>
    <w:rsid w:val="00B158CD"/>
    <w:rsid w:val="00B2204E"/>
    <w:rsid w:val="00B2408D"/>
    <w:rsid w:val="00B24C0F"/>
    <w:rsid w:val="00B25B49"/>
    <w:rsid w:val="00B33983"/>
    <w:rsid w:val="00B33E1A"/>
    <w:rsid w:val="00B35A99"/>
    <w:rsid w:val="00B3639D"/>
    <w:rsid w:val="00B56F92"/>
    <w:rsid w:val="00B62F31"/>
    <w:rsid w:val="00B65B53"/>
    <w:rsid w:val="00B73D83"/>
    <w:rsid w:val="00B74218"/>
    <w:rsid w:val="00B858B1"/>
    <w:rsid w:val="00B8599A"/>
    <w:rsid w:val="00B90869"/>
    <w:rsid w:val="00B95C70"/>
    <w:rsid w:val="00BA188A"/>
    <w:rsid w:val="00BA4899"/>
    <w:rsid w:val="00BA4D5A"/>
    <w:rsid w:val="00BB2318"/>
    <w:rsid w:val="00BB6393"/>
    <w:rsid w:val="00BC0944"/>
    <w:rsid w:val="00BD02BE"/>
    <w:rsid w:val="00BE370D"/>
    <w:rsid w:val="00BF1FE2"/>
    <w:rsid w:val="00BF57F5"/>
    <w:rsid w:val="00BF7D88"/>
    <w:rsid w:val="00C01CFE"/>
    <w:rsid w:val="00C04625"/>
    <w:rsid w:val="00C4070E"/>
    <w:rsid w:val="00C44588"/>
    <w:rsid w:val="00C4520E"/>
    <w:rsid w:val="00C656CB"/>
    <w:rsid w:val="00C743DA"/>
    <w:rsid w:val="00CA2401"/>
    <w:rsid w:val="00CA2C94"/>
    <w:rsid w:val="00CA519C"/>
    <w:rsid w:val="00CB1318"/>
    <w:rsid w:val="00CB20BB"/>
    <w:rsid w:val="00CB329D"/>
    <w:rsid w:val="00CB3CFD"/>
    <w:rsid w:val="00CB76DC"/>
    <w:rsid w:val="00CC7BEA"/>
    <w:rsid w:val="00CF050D"/>
    <w:rsid w:val="00CF2004"/>
    <w:rsid w:val="00CF241D"/>
    <w:rsid w:val="00CF32E8"/>
    <w:rsid w:val="00D00949"/>
    <w:rsid w:val="00D049B4"/>
    <w:rsid w:val="00D07367"/>
    <w:rsid w:val="00D14232"/>
    <w:rsid w:val="00D238DC"/>
    <w:rsid w:val="00D37620"/>
    <w:rsid w:val="00D379F5"/>
    <w:rsid w:val="00D42C51"/>
    <w:rsid w:val="00D50F95"/>
    <w:rsid w:val="00D55A60"/>
    <w:rsid w:val="00D83F54"/>
    <w:rsid w:val="00D86756"/>
    <w:rsid w:val="00D9140F"/>
    <w:rsid w:val="00D91828"/>
    <w:rsid w:val="00D96665"/>
    <w:rsid w:val="00D9713D"/>
    <w:rsid w:val="00DA08B4"/>
    <w:rsid w:val="00DA45E6"/>
    <w:rsid w:val="00DC416B"/>
    <w:rsid w:val="00DD2CA3"/>
    <w:rsid w:val="00DD7AE3"/>
    <w:rsid w:val="00DE11FA"/>
    <w:rsid w:val="00DE158A"/>
    <w:rsid w:val="00DE1619"/>
    <w:rsid w:val="00DF16B7"/>
    <w:rsid w:val="00DF48FD"/>
    <w:rsid w:val="00E076FE"/>
    <w:rsid w:val="00E10A60"/>
    <w:rsid w:val="00E10C55"/>
    <w:rsid w:val="00E11C6D"/>
    <w:rsid w:val="00E1275B"/>
    <w:rsid w:val="00E2119F"/>
    <w:rsid w:val="00E2258D"/>
    <w:rsid w:val="00E24882"/>
    <w:rsid w:val="00E32EA8"/>
    <w:rsid w:val="00E44DD8"/>
    <w:rsid w:val="00E47B68"/>
    <w:rsid w:val="00E53BB4"/>
    <w:rsid w:val="00E619A7"/>
    <w:rsid w:val="00E6479F"/>
    <w:rsid w:val="00E670E1"/>
    <w:rsid w:val="00E74277"/>
    <w:rsid w:val="00E753FD"/>
    <w:rsid w:val="00E76FB9"/>
    <w:rsid w:val="00E85202"/>
    <w:rsid w:val="00E857D3"/>
    <w:rsid w:val="00E92DC4"/>
    <w:rsid w:val="00E9684D"/>
    <w:rsid w:val="00E97677"/>
    <w:rsid w:val="00E97DB2"/>
    <w:rsid w:val="00EB37B1"/>
    <w:rsid w:val="00EB57D1"/>
    <w:rsid w:val="00EB59B9"/>
    <w:rsid w:val="00EC0D6D"/>
    <w:rsid w:val="00EC1D3A"/>
    <w:rsid w:val="00ED33D7"/>
    <w:rsid w:val="00EE078B"/>
    <w:rsid w:val="00EE0F59"/>
    <w:rsid w:val="00EE2123"/>
    <w:rsid w:val="00EE28F0"/>
    <w:rsid w:val="00EE3AAE"/>
    <w:rsid w:val="00EF06C7"/>
    <w:rsid w:val="00EF3B95"/>
    <w:rsid w:val="00EF4BC0"/>
    <w:rsid w:val="00EF5A06"/>
    <w:rsid w:val="00F0154B"/>
    <w:rsid w:val="00F02A61"/>
    <w:rsid w:val="00F17C99"/>
    <w:rsid w:val="00F23232"/>
    <w:rsid w:val="00F27CE1"/>
    <w:rsid w:val="00F306EC"/>
    <w:rsid w:val="00F315E3"/>
    <w:rsid w:val="00F3767E"/>
    <w:rsid w:val="00F42B4B"/>
    <w:rsid w:val="00F50D27"/>
    <w:rsid w:val="00F526E8"/>
    <w:rsid w:val="00F74081"/>
    <w:rsid w:val="00F7579A"/>
    <w:rsid w:val="00F77523"/>
    <w:rsid w:val="00F9261A"/>
    <w:rsid w:val="00FA2085"/>
    <w:rsid w:val="00FA44BA"/>
    <w:rsid w:val="00FA6DD8"/>
    <w:rsid w:val="00FB0269"/>
    <w:rsid w:val="00FB2150"/>
    <w:rsid w:val="00FB2D66"/>
    <w:rsid w:val="00FC159C"/>
    <w:rsid w:val="00FE6992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C8A46-BFB6-4296-BF81-2BA337EB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F4D03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6"/>
    <w:next w:val="a6"/>
    <w:link w:val="1Char"/>
    <w:uiPriority w:val="9"/>
    <w:qFormat/>
    <w:rsid w:val="009F4D03"/>
    <w:pPr>
      <w:keepNext/>
      <w:keepLines/>
      <w:ind w:firstLineChars="0" w:firstLine="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6"/>
    <w:next w:val="a6"/>
    <w:link w:val="2Char"/>
    <w:uiPriority w:val="9"/>
    <w:unhideWhenUsed/>
    <w:qFormat/>
    <w:rsid w:val="009F4D03"/>
    <w:pPr>
      <w:keepNext/>
      <w:keepLines/>
      <w:ind w:firstLineChars="0" w:firstLine="0"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6"/>
    <w:next w:val="a6"/>
    <w:link w:val="3Char"/>
    <w:uiPriority w:val="9"/>
    <w:unhideWhenUsed/>
    <w:qFormat/>
    <w:rsid w:val="009F4D03"/>
    <w:pPr>
      <w:keepNext/>
      <w:keepLines/>
      <w:ind w:firstLineChars="0" w:firstLine="0"/>
      <w:outlineLvl w:val="2"/>
    </w:pPr>
    <w:rPr>
      <w:b/>
      <w:bCs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reader-word-layer">
    <w:name w:val="reader-word-layer"/>
    <w:basedOn w:val="a6"/>
    <w:qFormat/>
    <w:rsid w:val="009F4D03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rFonts w:eastAsia="黑体" w:cs="宋体"/>
      <w:kern w:val="0"/>
      <w:sz w:val="28"/>
      <w:szCs w:val="24"/>
    </w:rPr>
  </w:style>
  <w:style w:type="paragraph" w:styleId="aa">
    <w:name w:val="Balloon Text"/>
    <w:basedOn w:val="a6"/>
    <w:link w:val="Char"/>
    <w:uiPriority w:val="99"/>
    <w:semiHidden/>
    <w:unhideWhenUsed/>
    <w:rsid w:val="00C743DA"/>
    <w:rPr>
      <w:sz w:val="18"/>
      <w:szCs w:val="18"/>
    </w:rPr>
  </w:style>
  <w:style w:type="character" w:customStyle="1" w:styleId="Char">
    <w:name w:val="批注框文本 Char"/>
    <w:basedOn w:val="a7"/>
    <w:link w:val="aa"/>
    <w:uiPriority w:val="99"/>
    <w:semiHidden/>
    <w:rsid w:val="00C743DA"/>
    <w:rPr>
      <w:sz w:val="18"/>
      <w:szCs w:val="18"/>
    </w:rPr>
  </w:style>
  <w:style w:type="paragraph" w:styleId="ab">
    <w:name w:val="header"/>
    <w:basedOn w:val="a6"/>
    <w:link w:val="Char0"/>
    <w:uiPriority w:val="99"/>
    <w:unhideWhenUsed/>
    <w:rsid w:val="00BC09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7"/>
    <w:link w:val="ab"/>
    <w:uiPriority w:val="99"/>
    <w:rsid w:val="00BC0944"/>
    <w:rPr>
      <w:sz w:val="18"/>
      <w:szCs w:val="18"/>
    </w:rPr>
  </w:style>
  <w:style w:type="paragraph" w:styleId="ac">
    <w:name w:val="footer"/>
    <w:basedOn w:val="a6"/>
    <w:link w:val="Char1"/>
    <w:uiPriority w:val="99"/>
    <w:unhideWhenUsed/>
    <w:rsid w:val="00BC094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7"/>
    <w:link w:val="ac"/>
    <w:uiPriority w:val="99"/>
    <w:rsid w:val="00BC0944"/>
    <w:rPr>
      <w:sz w:val="18"/>
      <w:szCs w:val="18"/>
    </w:rPr>
  </w:style>
  <w:style w:type="paragraph" w:customStyle="1" w:styleId="ad">
    <w:name w:val="标准文件_段"/>
    <w:link w:val="Char2"/>
    <w:rsid w:val="0002615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2">
    <w:name w:val="标准文件_二级条标题"/>
    <w:next w:val="ad"/>
    <w:rsid w:val="0002615B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eastAsia="黑体" w:hAnsi="Times New Roman" w:cs="Times New Roman"/>
      <w:kern w:val="0"/>
      <w:szCs w:val="20"/>
    </w:rPr>
  </w:style>
  <w:style w:type="paragraph" w:customStyle="1" w:styleId="a3">
    <w:name w:val="标准文件_三级条标题"/>
    <w:basedOn w:val="a2"/>
    <w:next w:val="ad"/>
    <w:rsid w:val="0002615B"/>
    <w:pPr>
      <w:widowControl/>
      <w:numPr>
        <w:ilvl w:val="4"/>
      </w:numPr>
      <w:outlineLvl w:val="3"/>
    </w:pPr>
  </w:style>
  <w:style w:type="paragraph" w:customStyle="1" w:styleId="a4">
    <w:name w:val="标准文件_四级条标题"/>
    <w:next w:val="ad"/>
    <w:rsid w:val="0002615B"/>
    <w:pPr>
      <w:widowControl w:val="0"/>
      <w:numPr>
        <w:ilvl w:val="5"/>
        <w:numId w:val="1"/>
      </w:numPr>
      <w:spacing w:beforeLines="50" w:afterLines="50"/>
      <w:jc w:val="both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标准文件_五级条标题"/>
    <w:next w:val="ad"/>
    <w:rsid w:val="0002615B"/>
    <w:pPr>
      <w:widowControl w:val="0"/>
      <w:numPr>
        <w:ilvl w:val="6"/>
        <w:numId w:val="1"/>
      </w:numPr>
      <w:spacing w:beforeLines="50" w:afterLines="50"/>
      <w:jc w:val="both"/>
      <w:outlineLvl w:val="5"/>
    </w:pPr>
    <w:rPr>
      <w:rFonts w:ascii="黑体" w:eastAsia="黑体" w:hAnsi="Times New Roman" w:cs="Times New Roman"/>
      <w:kern w:val="0"/>
      <w:szCs w:val="20"/>
    </w:rPr>
  </w:style>
  <w:style w:type="paragraph" w:customStyle="1" w:styleId="a0">
    <w:name w:val="标准文件_章标题"/>
    <w:next w:val="ad"/>
    <w:rsid w:val="0002615B"/>
    <w:pPr>
      <w:numPr>
        <w:ilvl w:val="1"/>
        <w:numId w:val="1"/>
      </w:numPr>
      <w:spacing w:beforeLines="100" w:afterLines="10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标准文件_一级条标题"/>
    <w:basedOn w:val="a0"/>
    <w:next w:val="ad"/>
    <w:rsid w:val="0002615B"/>
    <w:pPr>
      <w:numPr>
        <w:ilvl w:val="2"/>
      </w:numPr>
      <w:spacing w:beforeLines="50" w:afterLines="50"/>
      <w:outlineLvl w:val="1"/>
    </w:pPr>
  </w:style>
  <w:style w:type="paragraph" w:customStyle="1" w:styleId="a">
    <w:name w:val="前言标题"/>
    <w:next w:val="a6"/>
    <w:rsid w:val="0002615B"/>
    <w:pPr>
      <w:numPr>
        <w:numId w:val="1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Char2">
    <w:name w:val="标准文件_段 Char"/>
    <w:link w:val="ad"/>
    <w:rsid w:val="0002615B"/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Revision"/>
    <w:hidden/>
    <w:uiPriority w:val="99"/>
    <w:semiHidden/>
    <w:rsid w:val="00E6479F"/>
  </w:style>
  <w:style w:type="character" w:customStyle="1" w:styleId="1Char">
    <w:name w:val="标题 1 Char"/>
    <w:basedOn w:val="a7"/>
    <w:link w:val="1"/>
    <w:uiPriority w:val="9"/>
    <w:rsid w:val="009F4D03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7"/>
    <w:link w:val="2"/>
    <w:uiPriority w:val="9"/>
    <w:rsid w:val="009F4D03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Char">
    <w:name w:val="标题 3 Char"/>
    <w:basedOn w:val="a7"/>
    <w:link w:val="3"/>
    <w:uiPriority w:val="9"/>
    <w:rsid w:val="009F4D03"/>
    <w:rPr>
      <w:rFonts w:ascii="Times New Roman" w:eastAsia="仿宋" w:hAnsi="Times New Roman"/>
      <w:b/>
      <w:bCs/>
      <w:sz w:val="32"/>
      <w:szCs w:val="32"/>
    </w:rPr>
  </w:style>
  <w:style w:type="character" w:styleId="af">
    <w:name w:val="annotation reference"/>
    <w:basedOn w:val="a7"/>
    <w:uiPriority w:val="99"/>
    <w:semiHidden/>
    <w:unhideWhenUsed/>
    <w:rsid w:val="00E11C6D"/>
    <w:rPr>
      <w:sz w:val="21"/>
      <w:szCs w:val="21"/>
    </w:rPr>
  </w:style>
  <w:style w:type="paragraph" w:styleId="af0">
    <w:name w:val="annotation text"/>
    <w:basedOn w:val="a6"/>
    <w:link w:val="Char3"/>
    <w:uiPriority w:val="99"/>
    <w:semiHidden/>
    <w:unhideWhenUsed/>
    <w:rsid w:val="00E11C6D"/>
    <w:pPr>
      <w:jc w:val="left"/>
    </w:pPr>
  </w:style>
  <w:style w:type="character" w:customStyle="1" w:styleId="Char3">
    <w:name w:val="批注文字 Char"/>
    <w:basedOn w:val="a7"/>
    <w:link w:val="af0"/>
    <w:uiPriority w:val="99"/>
    <w:semiHidden/>
    <w:rsid w:val="00E11C6D"/>
    <w:rPr>
      <w:rFonts w:ascii="Times New Roman" w:eastAsia="仿宋" w:hAnsi="Times New Roman"/>
      <w:sz w:val="32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E11C6D"/>
    <w:rPr>
      <w:b/>
      <w:bCs/>
    </w:rPr>
  </w:style>
  <w:style w:type="character" w:customStyle="1" w:styleId="Char4">
    <w:name w:val="批注主题 Char"/>
    <w:basedOn w:val="Char3"/>
    <w:link w:val="af1"/>
    <w:uiPriority w:val="99"/>
    <w:semiHidden/>
    <w:rsid w:val="00E11C6D"/>
    <w:rPr>
      <w:rFonts w:ascii="Times New Roman" w:eastAsia="仿宋" w:hAnsi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575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</w:div>
      </w:divsChild>
    </w:div>
    <w:div w:id="258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97%A4%E6%9C%AC%E6%A4%8D%E7%89%A9?fromModule=lemma_inlink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image" Target="media/image18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hyperlink" Target="https://baike.baidu.com/item/%E9%85%BF%E9%85%92/10861354?fromModule=lemma_inlink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91%A1%E8%90%84%E5%B9%B2/709985?fromModule=lemma_inlink" TargetMode="External"/><Relationship Id="rId14" Type="http://schemas.openxmlformats.org/officeDocument/2006/relationships/footer" Target="footer2.xm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8F56-8288-44FE-8F40-F6D28B65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19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39</cp:revision>
  <dcterms:created xsi:type="dcterms:W3CDTF">2023-01-14T04:15:00Z</dcterms:created>
  <dcterms:modified xsi:type="dcterms:W3CDTF">2023-06-27T08:08:00Z</dcterms:modified>
</cp:coreProperties>
</file>